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49"/>
        <w:gridCol w:w="3613"/>
      </w:tblGrid>
      <w:tr w:rsidR="004D58EE">
        <w:tc>
          <w:tcPr>
            <w:tcW w:w="6449" w:type="dxa"/>
          </w:tcPr>
          <w:p w:rsidR="004D58EE" w:rsidRPr="004F5C36" w:rsidRDefault="004D58EE">
            <w:pPr>
              <w:rPr>
                <w:b/>
                <w:smallCaps/>
                <w:spacing w:val="48"/>
                <w:sz w:val="40"/>
              </w:rPr>
            </w:pPr>
            <w:r w:rsidRPr="004F5C36">
              <w:rPr>
                <w:b/>
                <w:smallCaps/>
                <w:spacing w:val="48"/>
                <w:sz w:val="40"/>
              </w:rPr>
              <w:t>HANSA-BERUFSKOLLEG</w:t>
            </w:r>
          </w:p>
          <w:p w:rsidR="004D58EE" w:rsidRDefault="004D58EE">
            <w:pPr>
              <w:rPr>
                <w:smallCaps/>
              </w:rPr>
            </w:pPr>
            <w:r>
              <w:rPr>
                <w:smallCaps/>
              </w:rPr>
              <w:t>Schule der Sekundarstufe II  der Stadt Münster</w:t>
            </w:r>
          </w:p>
          <w:p w:rsidR="004D58EE" w:rsidRDefault="004D58EE">
            <w:r>
              <w:t>Berufsfeld Wirtschaft und Verwaltung</w:t>
            </w:r>
          </w:p>
        </w:tc>
        <w:tc>
          <w:tcPr>
            <w:tcW w:w="3613" w:type="dxa"/>
          </w:tcPr>
          <w:p w:rsidR="004D58EE" w:rsidRDefault="004D58EE">
            <w:r>
              <w:rPr>
                <w:noProof/>
                <w:sz w:val="14"/>
                <w:lang w:eastAsia="de-DE"/>
              </w:rPr>
              <w:drawing>
                <wp:inline distT="0" distB="0" distL="0" distR="0">
                  <wp:extent cx="1821815" cy="817245"/>
                  <wp:effectExtent l="0" t="0" r="6985" b="1905"/>
                  <wp:docPr id="1" name="Grafik 1" descr="Hansaschule_Logo_outline_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saschule_Logo_outline_o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8EE" w:rsidRPr="00B24BF3">
        <w:tc>
          <w:tcPr>
            <w:tcW w:w="6449" w:type="dxa"/>
          </w:tcPr>
          <w:p w:rsidR="004D58EE" w:rsidRDefault="004D58EE"/>
        </w:tc>
        <w:tc>
          <w:tcPr>
            <w:tcW w:w="3613" w:type="dxa"/>
          </w:tcPr>
          <w:p w:rsidR="004D58EE" w:rsidRPr="007F0A65" w:rsidRDefault="004D58EE" w:rsidP="004D58EE">
            <w:pPr>
              <w:rPr>
                <w:sz w:val="20"/>
                <w:szCs w:val="20"/>
              </w:rPr>
            </w:pPr>
            <w:r w:rsidRPr="007F0A65">
              <w:rPr>
                <w:sz w:val="20"/>
                <w:szCs w:val="20"/>
              </w:rPr>
              <w:t>Hansaring 80</w:t>
            </w:r>
            <w:r w:rsidR="001B7F61" w:rsidRPr="007F0A65">
              <w:rPr>
                <w:sz w:val="20"/>
                <w:szCs w:val="20"/>
              </w:rPr>
              <w:t xml:space="preserve">, </w:t>
            </w:r>
            <w:r w:rsidRPr="007F0A65">
              <w:rPr>
                <w:sz w:val="20"/>
                <w:szCs w:val="20"/>
              </w:rPr>
              <w:t>48155 Münster</w:t>
            </w:r>
          </w:p>
          <w:p w:rsidR="004D58EE" w:rsidRPr="007F0A65" w:rsidRDefault="004D58EE" w:rsidP="004D58EE">
            <w:pPr>
              <w:tabs>
                <w:tab w:val="left" w:pos="993"/>
                <w:tab w:val="left" w:pos="1701"/>
              </w:tabs>
              <w:rPr>
                <w:sz w:val="20"/>
                <w:szCs w:val="20"/>
              </w:rPr>
            </w:pPr>
            <w:r w:rsidRPr="007F0A65">
              <w:rPr>
                <w:sz w:val="20"/>
                <w:szCs w:val="20"/>
              </w:rPr>
              <w:t>Telefon:02 5160 80 9-0</w:t>
            </w:r>
          </w:p>
          <w:p w:rsidR="004D58EE" w:rsidRPr="007F0A65" w:rsidRDefault="004D58EE" w:rsidP="004D58EE">
            <w:pPr>
              <w:tabs>
                <w:tab w:val="left" w:pos="993"/>
                <w:tab w:val="left" w:pos="1701"/>
              </w:tabs>
              <w:rPr>
                <w:sz w:val="20"/>
                <w:szCs w:val="20"/>
              </w:rPr>
            </w:pPr>
            <w:r w:rsidRPr="007F0A65">
              <w:rPr>
                <w:sz w:val="20"/>
                <w:szCs w:val="20"/>
              </w:rPr>
              <w:t>Telefax:02 5160 80 999</w:t>
            </w:r>
          </w:p>
          <w:p w:rsidR="004D58EE" w:rsidRPr="007F0A65" w:rsidRDefault="00C4448A" w:rsidP="004D58EE">
            <w:pPr>
              <w:rPr>
                <w:sz w:val="20"/>
                <w:szCs w:val="20"/>
              </w:rPr>
            </w:pPr>
            <w:hyperlink r:id="rId9" w:history="1">
              <w:r w:rsidR="004D58EE" w:rsidRPr="007F0A65">
                <w:rPr>
                  <w:rStyle w:val="Hyperlink"/>
                  <w:sz w:val="20"/>
                  <w:szCs w:val="20"/>
                </w:rPr>
                <w:t>www.hansa-berufskolleg.de</w:t>
              </w:r>
            </w:hyperlink>
          </w:p>
          <w:p w:rsidR="004D58EE" w:rsidRPr="007F0A65" w:rsidRDefault="004D58EE" w:rsidP="004D58EE">
            <w:pPr>
              <w:rPr>
                <w:sz w:val="20"/>
                <w:szCs w:val="20"/>
              </w:rPr>
            </w:pPr>
          </w:p>
          <w:p w:rsidR="004D58EE" w:rsidRPr="007F0A65" w:rsidRDefault="004D58EE" w:rsidP="004D58EE">
            <w:pPr>
              <w:rPr>
                <w:sz w:val="20"/>
                <w:szCs w:val="20"/>
              </w:rPr>
            </w:pPr>
            <w:r w:rsidRPr="007F0A65">
              <w:rPr>
                <w:sz w:val="20"/>
                <w:szCs w:val="20"/>
              </w:rPr>
              <w:t>Pressekontakt:</w:t>
            </w:r>
          </w:p>
          <w:p w:rsidR="004D58EE" w:rsidRPr="007F0A65" w:rsidRDefault="00044A05" w:rsidP="004D58EE">
            <w:pPr>
              <w:rPr>
                <w:sz w:val="20"/>
                <w:szCs w:val="20"/>
              </w:rPr>
            </w:pPr>
            <w:r w:rsidRPr="007F0A65">
              <w:rPr>
                <w:sz w:val="20"/>
                <w:szCs w:val="20"/>
              </w:rPr>
              <w:t xml:space="preserve">Margret </w:t>
            </w:r>
            <w:r w:rsidR="004D58EE" w:rsidRPr="007F0A65">
              <w:rPr>
                <w:sz w:val="20"/>
                <w:szCs w:val="20"/>
              </w:rPr>
              <w:t>Löbbert-Vogelsang</w:t>
            </w:r>
          </w:p>
          <w:p w:rsidR="004D58EE" w:rsidRPr="007F0A65" w:rsidRDefault="004D58EE" w:rsidP="004D58EE">
            <w:pPr>
              <w:tabs>
                <w:tab w:val="left" w:pos="993"/>
                <w:tab w:val="left" w:pos="1701"/>
              </w:tabs>
              <w:rPr>
                <w:sz w:val="20"/>
                <w:szCs w:val="20"/>
              </w:rPr>
            </w:pPr>
            <w:r w:rsidRPr="007F0A65">
              <w:rPr>
                <w:sz w:val="20"/>
                <w:szCs w:val="20"/>
              </w:rPr>
              <w:t>Mobil:01713511858 (privat)</w:t>
            </w:r>
          </w:p>
          <w:p w:rsidR="004D58EE" w:rsidRDefault="00044A05" w:rsidP="006C739B">
            <w:r w:rsidRPr="007F0A65">
              <w:rPr>
                <w:sz w:val="20"/>
                <w:szCs w:val="20"/>
                <w:lang w:val="it-IT"/>
              </w:rPr>
              <w:t>E</w:t>
            </w:r>
            <w:r w:rsidR="004D58EE" w:rsidRPr="007F0A65">
              <w:rPr>
                <w:sz w:val="20"/>
                <w:szCs w:val="20"/>
                <w:lang w:val="it-IT"/>
              </w:rPr>
              <w:t>Mail:</w:t>
            </w:r>
            <w:hyperlink r:id="rId10" w:history="1">
              <w:r w:rsidR="004D58EE" w:rsidRPr="007F0A65">
                <w:rPr>
                  <w:rStyle w:val="Hyperlink"/>
                  <w:sz w:val="20"/>
                  <w:szCs w:val="20"/>
                  <w:lang w:val="it-IT"/>
                </w:rPr>
                <w:t>loebbert-vogelsang@hansa-berufskolleg.de</w:t>
              </w:r>
            </w:hyperlink>
          </w:p>
          <w:p w:rsidR="00290586" w:rsidRDefault="00290586" w:rsidP="006C739B"/>
          <w:p w:rsidR="00FE7E53" w:rsidRDefault="00471CB6" w:rsidP="00FE7E5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Projektleitung:</w:t>
            </w:r>
          </w:p>
          <w:p w:rsidR="00290586" w:rsidRDefault="00FE7E53" w:rsidP="00FE7E5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David Fischer, Schulleiter u. </w:t>
            </w:r>
          </w:p>
          <w:p w:rsidR="00FE7E53" w:rsidRDefault="00FE7E53" w:rsidP="00FE7E5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Christoph Niehoff</w:t>
            </w:r>
          </w:p>
          <w:p w:rsidR="00FE7E53" w:rsidRPr="007F0A65" w:rsidRDefault="00FE7E53" w:rsidP="00FE7E53">
            <w:pPr>
              <w:rPr>
                <w:sz w:val="20"/>
                <w:szCs w:val="20"/>
                <w:lang w:val="it-IT"/>
              </w:rPr>
            </w:pPr>
          </w:p>
        </w:tc>
      </w:tr>
      <w:tr w:rsidR="004D58EE">
        <w:tc>
          <w:tcPr>
            <w:tcW w:w="6449" w:type="dxa"/>
          </w:tcPr>
          <w:p w:rsidR="004D58EE" w:rsidRPr="00FD514C" w:rsidRDefault="004D58E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3613" w:type="dxa"/>
          </w:tcPr>
          <w:p w:rsidR="004D58EE" w:rsidRPr="007F0A65" w:rsidRDefault="004D58EE">
            <w:pPr>
              <w:rPr>
                <w:sz w:val="20"/>
                <w:szCs w:val="20"/>
                <w:lang w:val="it-IT"/>
              </w:rPr>
            </w:pPr>
          </w:p>
          <w:p w:rsidR="00044A05" w:rsidRPr="007F0A65" w:rsidRDefault="006B6267" w:rsidP="00C45212">
            <w:pPr>
              <w:rPr>
                <w:sz w:val="20"/>
                <w:szCs w:val="20"/>
              </w:rPr>
            </w:pPr>
            <w:r w:rsidRPr="007F0A65">
              <w:rPr>
                <w:sz w:val="20"/>
                <w:szCs w:val="20"/>
              </w:rPr>
              <w:t xml:space="preserve"> Bilddatei JPEG</w:t>
            </w:r>
          </w:p>
        </w:tc>
      </w:tr>
      <w:tr w:rsidR="00F35930">
        <w:tc>
          <w:tcPr>
            <w:tcW w:w="6449" w:type="dxa"/>
          </w:tcPr>
          <w:p w:rsidR="00F35930" w:rsidRPr="00BC219D" w:rsidRDefault="00F35930">
            <w:pPr>
              <w:rPr>
                <w:lang w:val="it-IT"/>
              </w:rPr>
            </w:pPr>
          </w:p>
        </w:tc>
        <w:tc>
          <w:tcPr>
            <w:tcW w:w="3613" w:type="dxa"/>
          </w:tcPr>
          <w:p w:rsidR="00663563" w:rsidRPr="007F0A65" w:rsidRDefault="00663563">
            <w:pPr>
              <w:rPr>
                <w:sz w:val="20"/>
                <w:szCs w:val="20"/>
                <w:lang w:val="it-IT"/>
              </w:rPr>
            </w:pPr>
          </w:p>
          <w:p w:rsidR="00F35930" w:rsidRPr="007F0A65" w:rsidRDefault="00044A05" w:rsidP="008E60C4">
            <w:pPr>
              <w:rPr>
                <w:sz w:val="20"/>
                <w:szCs w:val="20"/>
                <w:lang w:val="it-IT"/>
              </w:rPr>
            </w:pPr>
            <w:proofErr w:type="spellStart"/>
            <w:r w:rsidRPr="007F0A65">
              <w:rPr>
                <w:sz w:val="20"/>
                <w:szCs w:val="20"/>
                <w:lang w:val="it-IT"/>
              </w:rPr>
              <w:t>Datum</w:t>
            </w:r>
            <w:proofErr w:type="spellEnd"/>
            <w:r w:rsidRPr="007F0A65">
              <w:rPr>
                <w:sz w:val="20"/>
                <w:szCs w:val="20"/>
                <w:lang w:val="it-IT"/>
              </w:rPr>
              <w:t>:</w:t>
            </w:r>
            <w:r w:rsidR="008E60C4">
              <w:rPr>
                <w:sz w:val="20"/>
                <w:szCs w:val="20"/>
                <w:lang w:val="it-IT"/>
              </w:rPr>
              <w:t>17.06</w:t>
            </w:r>
            <w:r w:rsidR="00FE7E53">
              <w:rPr>
                <w:sz w:val="20"/>
                <w:szCs w:val="20"/>
                <w:lang w:val="it-IT"/>
              </w:rPr>
              <w:t>.2015</w:t>
            </w:r>
          </w:p>
        </w:tc>
      </w:tr>
    </w:tbl>
    <w:p w:rsidR="004D58EE" w:rsidRDefault="004D58EE"/>
    <w:p w:rsidR="00471CB6" w:rsidRDefault="003127AD" w:rsidP="00290586">
      <w:pPr>
        <w:tabs>
          <w:tab w:val="left" w:pos="3690"/>
        </w:tabs>
        <w:spacing w:line="360" w:lineRule="auto"/>
        <w:jc w:val="both"/>
        <w:rPr>
          <w:rFonts w:cs="Tahoma"/>
          <w:b/>
          <w:sz w:val="24"/>
          <w:szCs w:val="24"/>
        </w:rPr>
      </w:pPr>
      <w:r>
        <w:rPr>
          <w:b/>
        </w:rPr>
        <w:tab/>
      </w:r>
    </w:p>
    <w:p w:rsidR="007F19F5" w:rsidRDefault="008E3A4E" w:rsidP="005E0E43">
      <w:pPr>
        <w:tabs>
          <w:tab w:val="left" w:pos="3690"/>
        </w:tabs>
        <w:spacing w:line="360" w:lineRule="auto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Erster </w:t>
      </w:r>
      <w:r w:rsidR="007F19F5">
        <w:rPr>
          <w:rFonts w:cs="Tahoma"/>
          <w:b/>
          <w:sz w:val="24"/>
          <w:szCs w:val="24"/>
        </w:rPr>
        <w:t>Schülergesundheitstag am Hansa-Berufskolleg</w:t>
      </w:r>
    </w:p>
    <w:p w:rsidR="008E60C4" w:rsidRDefault="008E60C4" w:rsidP="005E0E43">
      <w:pPr>
        <w:tabs>
          <w:tab w:val="left" w:pos="3690"/>
        </w:tabs>
        <w:spacing w:line="360" w:lineRule="auto"/>
        <w:jc w:val="center"/>
        <w:rPr>
          <w:rFonts w:cs="Tahoma"/>
          <w:b/>
          <w:sz w:val="24"/>
          <w:szCs w:val="24"/>
        </w:rPr>
      </w:pPr>
    </w:p>
    <w:p w:rsidR="00077ACA" w:rsidRDefault="008E60C4" w:rsidP="00290586">
      <w:pPr>
        <w:tabs>
          <w:tab w:val="left" w:pos="3690"/>
        </w:tabs>
        <w:spacing w:line="360" w:lineRule="auto"/>
        <w:jc w:val="both"/>
        <w:rPr>
          <w:rFonts w:cs="Tahoma"/>
          <w:sz w:val="24"/>
          <w:szCs w:val="24"/>
        </w:rPr>
      </w:pPr>
      <w:r w:rsidRPr="008E60C4">
        <w:rPr>
          <w:rFonts w:cs="Tahoma"/>
          <w:b/>
          <w:sz w:val="24"/>
          <w:szCs w:val="24"/>
        </w:rPr>
        <w:t>Münster: 19.05.2015</w:t>
      </w:r>
      <w:r>
        <w:rPr>
          <w:rFonts w:cs="Tahoma"/>
          <w:sz w:val="24"/>
          <w:szCs w:val="24"/>
        </w:rPr>
        <w:t xml:space="preserve"> </w:t>
      </w:r>
      <w:r w:rsidR="009F4755" w:rsidRPr="009F4755">
        <w:rPr>
          <w:rFonts w:cs="Tahoma"/>
          <w:sz w:val="24"/>
          <w:szCs w:val="24"/>
        </w:rPr>
        <w:t>Das Wort Gesundheit</w:t>
      </w:r>
      <w:r w:rsidR="009F4755">
        <w:rPr>
          <w:rFonts w:cs="Tahoma"/>
          <w:sz w:val="24"/>
          <w:szCs w:val="24"/>
        </w:rPr>
        <w:t xml:space="preserve"> gewinnt in unserer Gesellschaft immer mehr Bedeutung und Sport und Fitness gehören heute zum Lifestyle. Was hat nun Fitness und Gesundheit mit Bildung und Erziehung zu tun? Sehr viel</w:t>
      </w:r>
      <w:r w:rsidR="00213D3E">
        <w:rPr>
          <w:rFonts w:cs="Tahoma"/>
          <w:sz w:val="24"/>
          <w:szCs w:val="24"/>
        </w:rPr>
        <w:t xml:space="preserve">, so </w:t>
      </w:r>
      <w:r w:rsidR="009F4755">
        <w:rPr>
          <w:rFonts w:cs="Tahoma"/>
          <w:sz w:val="24"/>
          <w:szCs w:val="24"/>
        </w:rPr>
        <w:t>meinen die verantwortlichen bildungspolitischen Experten</w:t>
      </w:r>
      <w:r w:rsidR="00971016">
        <w:rPr>
          <w:rFonts w:cs="Tahoma"/>
          <w:sz w:val="24"/>
          <w:szCs w:val="24"/>
        </w:rPr>
        <w:t>:</w:t>
      </w:r>
      <w:r w:rsidR="009F4755">
        <w:rPr>
          <w:rFonts w:cs="Tahoma"/>
          <w:sz w:val="24"/>
          <w:szCs w:val="24"/>
        </w:rPr>
        <w:t xml:space="preserve"> </w:t>
      </w:r>
      <w:r w:rsidR="00971016">
        <w:rPr>
          <w:rFonts w:cs="Tahoma"/>
          <w:sz w:val="24"/>
          <w:szCs w:val="24"/>
        </w:rPr>
        <w:t>Bildung und Gesundheit gehen Hand in Hand. V</w:t>
      </w:r>
      <w:r w:rsidR="009F4755">
        <w:rPr>
          <w:rFonts w:cs="Tahoma"/>
          <w:sz w:val="24"/>
          <w:szCs w:val="24"/>
        </w:rPr>
        <w:t>iele empirische Studien zeigen, dass die Bildungs</w:t>
      </w:r>
      <w:r w:rsidR="00B36150">
        <w:rPr>
          <w:rFonts w:cs="Tahoma"/>
          <w:sz w:val="24"/>
          <w:szCs w:val="24"/>
        </w:rPr>
        <w:t>- und Erziehungs</w:t>
      </w:r>
      <w:r w:rsidR="009F4755">
        <w:rPr>
          <w:rFonts w:cs="Tahoma"/>
          <w:sz w:val="24"/>
          <w:szCs w:val="24"/>
        </w:rPr>
        <w:t>qualität gesteigert wird, wenn Schülerinnen und Schüler schon als junge Menschen lernen</w:t>
      </w:r>
      <w:r w:rsidR="00213D3E">
        <w:rPr>
          <w:rFonts w:cs="Tahoma"/>
          <w:sz w:val="24"/>
          <w:szCs w:val="24"/>
        </w:rPr>
        <w:t xml:space="preserve">, </w:t>
      </w:r>
      <w:r w:rsidR="009F4755">
        <w:rPr>
          <w:rFonts w:cs="Tahoma"/>
          <w:sz w:val="24"/>
          <w:szCs w:val="24"/>
        </w:rPr>
        <w:t>auf ihre Gesundheit und Fitness zu achten</w:t>
      </w:r>
      <w:r w:rsidR="00213D3E">
        <w:rPr>
          <w:rFonts w:cs="Tahoma"/>
          <w:sz w:val="24"/>
          <w:szCs w:val="24"/>
        </w:rPr>
        <w:t xml:space="preserve"> und </w:t>
      </w:r>
      <w:r w:rsidR="00FE7E53">
        <w:rPr>
          <w:rFonts w:cs="Tahoma"/>
          <w:sz w:val="24"/>
          <w:szCs w:val="24"/>
        </w:rPr>
        <w:t xml:space="preserve">schon früh </w:t>
      </w:r>
      <w:r w:rsidR="00971016">
        <w:rPr>
          <w:rFonts w:cs="Tahoma"/>
          <w:sz w:val="24"/>
          <w:szCs w:val="24"/>
        </w:rPr>
        <w:t xml:space="preserve">wissen, wie diese </w:t>
      </w:r>
      <w:r w:rsidR="00213D3E">
        <w:rPr>
          <w:rFonts w:cs="Tahoma"/>
          <w:sz w:val="24"/>
          <w:szCs w:val="24"/>
        </w:rPr>
        <w:t>zu stärken</w:t>
      </w:r>
      <w:r w:rsidR="00971016">
        <w:rPr>
          <w:rFonts w:cs="Tahoma"/>
          <w:sz w:val="24"/>
          <w:szCs w:val="24"/>
        </w:rPr>
        <w:t xml:space="preserve"> sind</w:t>
      </w:r>
      <w:r w:rsidR="009F4755">
        <w:rPr>
          <w:rFonts w:cs="Tahoma"/>
          <w:sz w:val="24"/>
          <w:szCs w:val="24"/>
        </w:rPr>
        <w:t>.</w:t>
      </w:r>
    </w:p>
    <w:p w:rsidR="00213D3E" w:rsidRDefault="00213D3E" w:rsidP="00290586">
      <w:pPr>
        <w:tabs>
          <w:tab w:val="left" w:pos="3690"/>
        </w:tabs>
        <w:spacing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Ermutigt durch das Landesprogramm Bildung und Gesundheit der Landesregierung NRW setzt das Hansa-Berufskolleg</w:t>
      </w:r>
      <w:r w:rsidR="00C770A4">
        <w:rPr>
          <w:rFonts w:cs="Tahoma"/>
          <w:sz w:val="24"/>
          <w:szCs w:val="24"/>
        </w:rPr>
        <w:t xml:space="preserve"> mit seinem Ersten Schülergesundheitstag ein deutliches Zeichen für eine neue Bildungsperspektive hin zur „guten gesunden Schule“</w:t>
      </w:r>
      <w:r w:rsidR="00C770A4">
        <w:rPr>
          <w:rStyle w:val="Funotenzeichen"/>
          <w:rFonts w:cs="Tahoma"/>
          <w:sz w:val="24"/>
          <w:szCs w:val="24"/>
        </w:rPr>
        <w:footnoteReference w:id="1"/>
      </w:r>
      <w:r w:rsidR="00C770A4">
        <w:rPr>
          <w:rFonts w:cs="Tahoma"/>
          <w:sz w:val="24"/>
          <w:szCs w:val="24"/>
        </w:rPr>
        <w:t xml:space="preserve">. </w:t>
      </w:r>
    </w:p>
    <w:p w:rsidR="00C770A4" w:rsidRDefault="00C770A4" w:rsidP="00290586">
      <w:pPr>
        <w:tabs>
          <w:tab w:val="left" w:pos="3690"/>
        </w:tabs>
        <w:spacing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Dieser Schülergesundheitstag wurde von Schülerinnen und Schülern zusammen mit ihren Lehrerinnen und Lehrern </w:t>
      </w:r>
      <w:r w:rsidR="00077ACA">
        <w:rPr>
          <w:rFonts w:cs="Tahoma"/>
          <w:sz w:val="24"/>
          <w:szCs w:val="24"/>
        </w:rPr>
        <w:t xml:space="preserve">zum Wohl der </w:t>
      </w:r>
      <w:r>
        <w:rPr>
          <w:rFonts w:cs="Tahoma"/>
          <w:sz w:val="24"/>
          <w:szCs w:val="24"/>
        </w:rPr>
        <w:t xml:space="preserve">Schulgemeinschaft geplant und durchgeführt. Unterstützt wurde das Hansa-Berufskolleg </w:t>
      </w:r>
      <w:r w:rsidR="00FE7E53">
        <w:rPr>
          <w:rFonts w:cs="Tahoma"/>
          <w:sz w:val="24"/>
          <w:szCs w:val="24"/>
        </w:rPr>
        <w:t xml:space="preserve">dabei </w:t>
      </w:r>
      <w:r>
        <w:rPr>
          <w:rFonts w:cs="Tahoma"/>
          <w:sz w:val="24"/>
          <w:szCs w:val="24"/>
        </w:rPr>
        <w:t xml:space="preserve">durch spezielle Aktivitäten der Projektpartner </w:t>
      </w:r>
      <w:r>
        <w:rPr>
          <w:rFonts w:cs="Tahoma"/>
          <w:sz w:val="24"/>
          <w:szCs w:val="24"/>
        </w:rPr>
        <w:lastRenderedPageBreak/>
        <w:t>aus der Fitness- und Gesundheitsbranche der Stadt Münster</w:t>
      </w:r>
      <w:r w:rsidR="00971016">
        <w:rPr>
          <w:rStyle w:val="Funotenzeichen"/>
          <w:rFonts w:cs="Tahoma"/>
          <w:sz w:val="24"/>
          <w:szCs w:val="24"/>
        </w:rPr>
        <w:footnoteReference w:id="2"/>
      </w:r>
      <w:r>
        <w:rPr>
          <w:rFonts w:cs="Tahoma"/>
          <w:sz w:val="24"/>
          <w:szCs w:val="24"/>
        </w:rPr>
        <w:t>.</w:t>
      </w:r>
      <w:r w:rsidR="00077ACA">
        <w:rPr>
          <w:rFonts w:cs="Tahoma"/>
          <w:sz w:val="24"/>
          <w:szCs w:val="24"/>
        </w:rPr>
        <w:t xml:space="preserve"> Es gab viele Mitmach-Angebote rund um das Thema Fitness und Gesundheit: </w:t>
      </w:r>
      <w:r w:rsidR="00FE7E53">
        <w:rPr>
          <w:rFonts w:cs="Tahoma"/>
          <w:sz w:val="24"/>
          <w:szCs w:val="24"/>
        </w:rPr>
        <w:t xml:space="preserve">Dabei </w:t>
      </w:r>
      <w:r w:rsidR="00077ACA">
        <w:rPr>
          <w:rFonts w:cs="Tahoma"/>
          <w:sz w:val="24"/>
          <w:szCs w:val="24"/>
        </w:rPr>
        <w:t>ging</w:t>
      </w:r>
      <w:r w:rsidR="00FD6E4E">
        <w:rPr>
          <w:rFonts w:cs="Tahoma"/>
          <w:sz w:val="24"/>
          <w:szCs w:val="24"/>
        </w:rPr>
        <w:t xml:space="preserve"> es</w:t>
      </w:r>
      <w:r w:rsidR="00077ACA">
        <w:rPr>
          <w:rFonts w:cs="Tahoma"/>
          <w:sz w:val="24"/>
          <w:szCs w:val="24"/>
        </w:rPr>
        <w:t xml:space="preserve"> </w:t>
      </w:r>
      <w:r w:rsidR="00FE7E53">
        <w:rPr>
          <w:rFonts w:cs="Tahoma"/>
          <w:sz w:val="24"/>
          <w:szCs w:val="24"/>
        </w:rPr>
        <w:t>u.</w:t>
      </w:r>
      <w:r w:rsidR="00FD6E4E">
        <w:rPr>
          <w:rFonts w:cs="Tahoma"/>
          <w:sz w:val="24"/>
          <w:szCs w:val="24"/>
        </w:rPr>
        <w:t xml:space="preserve"> </w:t>
      </w:r>
      <w:r w:rsidR="00FE7E53">
        <w:rPr>
          <w:rFonts w:cs="Tahoma"/>
          <w:sz w:val="24"/>
          <w:szCs w:val="24"/>
        </w:rPr>
        <w:t xml:space="preserve">a. um </w:t>
      </w:r>
      <w:r w:rsidR="00077ACA">
        <w:rPr>
          <w:rFonts w:cs="Tahoma"/>
          <w:sz w:val="24"/>
          <w:szCs w:val="24"/>
        </w:rPr>
        <w:t xml:space="preserve">die richtige Zahnpflege, Ergonomie am Arbeitsplatz, gesunde Haut, vitaminreiche Ernährung, Körperbewusstsein, mentale Leistungsfähigkeit, Wohlbefinden, </w:t>
      </w:r>
      <w:r w:rsidR="00FE7E53">
        <w:rPr>
          <w:rFonts w:cs="Tahoma"/>
          <w:sz w:val="24"/>
          <w:szCs w:val="24"/>
        </w:rPr>
        <w:t xml:space="preserve">Sexualität, </w:t>
      </w:r>
      <w:r w:rsidR="00077ACA">
        <w:rPr>
          <w:rFonts w:cs="Tahoma"/>
          <w:sz w:val="24"/>
          <w:szCs w:val="24"/>
        </w:rPr>
        <w:t>Beauty,</w:t>
      </w:r>
      <w:r w:rsidR="00FE7E53">
        <w:rPr>
          <w:rFonts w:cs="Tahoma"/>
          <w:sz w:val="24"/>
          <w:szCs w:val="24"/>
        </w:rPr>
        <w:t xml:space="preserve"> </w:t>
      </w:r>
      <w:r w:rsidR="00077ACA">
        <w:rPr>
          <w:rFonts w:cs="Tahoma"/>
          <w:sz w:val="24"/>
          <w:szCs w:val="24"/>
        </w:rPr>
        <w:t>Wellness und Präventions</w:t>
      </w:r>
      <w:r w:rsidR="00FE7E53">
        <w:rPr>
          <w:rFonts w:cs="Tahoma"/>
          <w:sz w:val="24"/>
          <w:szCs w:val="24"/>
        </w:rPr>
        <w:t>-</w:t>
      </w:r>
      <w:r w:rsidR="00077ACA">
        <w:rPr>
          <w:rFonts w:cs="Tahoma"/>
          <w:sz w:val="24"/>
          <w:szCs w:val="24"/>
        </w:rPr>
        <w:t xml:space="preserve">maßnahmen. </w:t>
      </w:r>
      <w:r w:rsidR="00B36150">
        <w:rPr>
          <w:rFonts w:cs="Tahoma"/>
          <w:sz w:val="24"/>
          <w:szCs w:val="24"/>
        </w:rPr>
        <w:t>Die teilnehmende</w:t>
      </w:r>
      <w:r w:rsidR="00FE7E53">
        <w:rPr>
          <w:rFonts w:cs="Tahoma"/>
          <w:sz w:val="24"/>
          <w:szCs w:val="24"/>
        </w:rPr>
        <w:t>n</w:t>
      </w:r>
      <w:r w:rsidR="00B36150">
        <w:rPr>
          <w:rFonts w:cs="Tahoma"/>
          <w:sz w:val="24"/>
          <w:szCs w:val="24"/>
        </w:rPr>
        <w:t xml:space="preserve"> Schüler wie Lehrer griffen engagiert und motiviert die gesundheitswissenschaftlich fundierten und sehr vielfältigen Informationen und Anregungen auf und beendeten </w:t>
      </w:r>
      <w:r w:rsidR="0007008E">
        <w:rPr>
          <w:rFonts w:cs="Tahoma"/>
          <w:sz w:val="24"/>
          <w:szCs w:val="24"/>
        </w:rPr>
        <w:t>ihren schulischen „Wohlfühlt</w:t>
      </w:r>
      <w:r w:rsidR="00B36150">
        <w:rPr>
          <w:rFonts w:cs="Tahoma"/>
          <w:sz w:val="24"/>
          <w:szCs w:val="24"/>
        </w:rPr>
        <w:t>ag</w:t>
      </w:r>
      <w:r w:rsidR="0007008E">
        <w:rPr>
          <w:rFonts w:cs="Tahoma"/>
          <w:sz w:val="24"/>
          <w:szCs w:val="24"/>
        </w:rPr>
        <w:t>“</w:t>
      </w:r>
      <w:r w:rsidR="00B36150">
        <w:rPr>
          <w:rFonts w:cs="Tahoma"/>
          <w:sz w:val="24"/>
          <w:szCs w:val="24"/>
        </w:rPr>
        <w:t xml:space="preserve"> mit einer</w:t>
      </w:r>
      <w:r w:rsidR="00971016">
        <w:rPr>
          <w:rFonts w:cs="Tahoma"/>
          <w:sz w:val="24"/>
          <w:szCs w:val="24"/>
        </w:rPr>
        <w:t xml:space="preserve"> gemeinsamen Abschlussaktion, die der Schulleiter, David Fischer, mit den vielsagenden Worten Schopenhauers einleitete</w:t>
      </w:r>
      <w:r w:rsidR="0007008E">
        <w:rPr>
          <w:rFonts w:cs="Tahoma"/>
          <w:sz w:val="24"/>
          <w:szCs w:val="24"/>
        </w:rPr>
        <w:t>:</w:t>
      </w:r>
      <w:r w:rsidR="00B36150">
        <w:rPr>
          <w:rFonts w:cs="Tahoma"/>
          <w:sz w:val="24"/>
          <w:szCs w:val="24"/>
        </w:rPr>
        <w:t xml:space="preserve"> </w:t>
      </w:r>
      <w:r w:rsidR="00971016">
        <w:rPr>
          <w:rFonts w:cs="Tahoma"/>
          <w:sz w:val="24"/>
          <w:szCs w:val="24"/>
        </w:rPr>
        <w:t>„Gesundheit ist zwar nicht alles, aber ohne Gesundheit ist alles nichts“</w:t>
      </w:r>
      <w:r w:rsidR="00B36150">
        <w:rPr>
          <w:rFonts w:cs="Tahoma"/>
          <w:sz w:val="24"/>
          <w:szCs w:val="24"/>
        </w:rPr>
        <w:t xml:space="preserve">.  </w:t>
      </w:r>
      <w:r w:rsidR="00077ACA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  </w:t>
      </w:r>
    </w:p>
    <w:sectPr w:rsidR="00C770A4" w:rsidSect="00C45212">
      <w:footerReference w:type="default" r:id="rId11"/>
      <w:pgSz w:w="11900" w:h="16820" w:code="9"/>
      <w:pgMar w:top="851" w:right="941" w:bottom="720" w:left="919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EE" w:rsidRDefault="00D352EE" w:rsidP="004D58EE">
      <w:r>
        <w:separator/>
      </w:r>
    </w:p>
  </w:endnote>
  <w:endnote w:type="continuationSeparator" w:id="0">
    <w:p w:rsidR="00D352EE" w:rsidRDefault="00D352EE" w:rsidP="004D5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82" w:rsidRDefault="00CF0E82">
    <w:pPr>
      <w:pStyle w:val="Fuzeile"/>
    </w:pPr>
    <w:r>
      <w:t xml:space="preserve">Das Hansa-Berufskolleg </w:t>
    </w:r>
    <w:r w:rsidR="00B22392">
      <w:t>ist u.</w:t>
    </w:r>
    <w:r w:rsidR="00FD6E4E">
      <w:t xml:space="preserve"> </w:t>
    </w:r>
    <w:r w:rsidR="00B22392">
      <w:t>a. dualer Partner der schulischen Ausbildung in der Region für die</w:t>
    </w:r>
    <w:r>
      <w:t xml:space="preserve"> Medizinische</w:t>
    </w:r>
    <w:r w:rsidR="00B22392">
      <w:t>n</w:t>
    </w:r>
    <w:r>
      <w:t xml:space="preserve"> und Zahnmedizinische</w:t>
    </w:r>
    <w:r w:rsidR="00B22392">
      <w:t>n</w:t>
    </w:r>
    <w:r>
      <w:t xml:space="preserve"> Fachangestellte</w:t>
    </w:r>
    <w:r w:rsidR="00B22392">
      <w:t>n</w:t>
    </w:r>
    <w:r>
      <w:t xml:space="preserve">, </w:t>
    </w:r>
    <w:r w:rsidR="00D35031">
      <w:t xml:space="preserve">die Pharmazeutisch-kaufmännischen  Angestellten, </w:t>
    </w:r>
    <w:r w:rsidR="00B22392">
      <w:t>die S</w:t>
    </w:r>
    <w:r>
      <w:t>port- und Fitnesskaufleute</w:t>
    </w:r>
    <w:r w:rsidR="00D35031">
      <w:t xml:space="preserve"> </w:t>
    </w:r>
    <w:r>
      <w:t xml:space="preserve"> sowie</w:t>
    </w:r>
    <w:r w:rsidR="00B22392">
      <w:t xml:space="preserve"> </w:t>
    </w:r>
    <w:r w:rsidR="00D35031">
      <w:t xml:space="preserve"> für </w:t>
    </w:r>
    <w:r w:rsidR="00B22392">
      <w:t>die</w:t>
    </w:r>
    <w:r>
      <w:t xml:space="preserve"> Kaufleute </w:t>
    </w:r>
    <w:r w:rsidR="00B22392">
      <w:t>im</w:t>
    </w:r>
    <w:r>
      <w:t xml:space="preserve"> Gesundheitswesen</w:t>
    </w:r>
    <w:r w:rsidR="00B22392">
      <w:t>.</w:t>
    </w:r>
  </w:p>
  <w:p w:rsidR="00CF0E82" w:rsidRDefault="00CF0E82">
    <w:pPr>
      <w:pStyle w:val="Fuzeile"/>
    </w:pPr>
  </w:p>
  <w:p w:rsidR="00C45212" w:rsidRDefault="00CF0E82">
    <w:pPr>
      <w:pStyle w:val="Fuzeile"/>
    </w:pPr>
    <w:r>
      <w:t xml:space="preserve"> </w:t>
    </w:r>
    <w:r w:rsidR="00F933C6">
      <w:t>Kontakt: Loebbert-Vogelsang@hansa-berufskolleg.de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EE" w:rsidRDefault="00D352EE" w:rsidP="004D58EE">
      <w:r>
        <w:separator/>
      </w:r>
    </w:p>
  </w:footnote>
  <w:footnote w:type="continuationSeparator" w:id="0">
    <w:p w:rsidR="00D352EE" w:rsidRDefault="00D352EE" w:rsidP="004D58EE">
      <w:r>
        <w:continuationSeparator/>
      </w:r>
    </w:p>
  </w:footnote>
  <w:footnote w:id="1">
    <w:p w:rsidR="00C770A4" w:rsidRDefault="00C770A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770A4">
        <w:t>http://www.bug-nrw.de/schule/schulklima/weitere-beitraege/psychische-gesundheit-/die-gute-gesunde-schule-die-bildungsperspektive.html</w:t>
      </w:r>
    </w:p>
  </w:footnote>
  <w:footnote w:id="2">
    <w:p w:rsidR="00971016" w:rsidRPr="00971016" w:rsidRDefault="00971016" w:rsidP="00971016">
      <w:pPr>
        <w:spacing w:line="360" w:lineRule="auto"/>
        <w:jc w:val="both"/>
        <w:rPr>
          <w:rStyle w:val="Fett"/>
          <w:b w:val="0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Pr="00971016">
        <w:rPr>
          <w:sz w:val="20"/>
          <w:szCs w:val="20"/>
        </w:rPr>
        <w:t xml:space="preserve">Projektpartner sind: </w:t>
      </w:r>
      <w:r w:rsidRPr="00971016">
        <w:rPr>
          <w:rStyle w:val="Fett"/>
          <w:b w:val="0"/>
          <w:sz w:val="20"/>
          <w:szCs w:val="20"/>
        </w:rPr>
        <w:t xml:space="preserve">AOK NordWest, Münster; Barmer GEK, Münster; DAK Gesundheit, Münster; Drogenhilfe Münster; Fachhochschule Münster; IKK Classic, Münster; KKH Kaufmännische Krankenkasse, Münster; Laurenz Sports, Coesfeld; LVM Versicherungen, Münster; Polizei NRW, pro familia Beratungsstelle Münster; Schulpsychologische Beratung Stadt Münster; Sports Place GmbH Münster; Stadtteilhaus Lorenz-Süd, Münster; Stefan Morsch Stiftung; Techniker Krankenkasse, Münster; Universitätsklinikum Münster; Wilke Hörakustik, Münster.  </w:t>
      </w:r>
    </w:p>
    <w:p w:rsidR="00971016" w:rsidRDefault="00971016">
      <w:pPr>
        <w:pStyle w:val="Funoten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C27"/>
    <w:multiLevelType w:val="hybridMultilevel"/>
    <w:tmpl w:val="715688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14651"/>
    <w:multiLevelType w:val="hybridMultilevel"/>
    <w:tmpl w:val="C5749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4D58EE"/>
    <w:rsid w:val="00044A05"/>
    <w:rsid w:val="0006498E"/>
    <w:rsid w:val="000659A8"/>
    <w:rsid w:val="0007008E"/>
    <w:rsid w:val="00077ACA"/>
    <w:rsid w:val="000A7E0A"/>
    <w:rsid w:val="0018768F"/>
    <w:rsid w:val="001B7F61"/>
    <w:rsid w:val="001E5D8A"/>
    <w:rsid w:val="00213D3E"/>
    <w:rsid w:val="002257FF"/>
    <w:rsid w:val="00235F02"/>
    <w:rsid w:val="002672DA"/>
    <w:rsid w:val="00290586"/>
    <w:rsid w:val="002F3E09"/>
    <w:rsid w:val="003127AD"/>
    <w:rsid w:val="00322388"/>
    <w:rsid w:val="00342F76"/>
    <w:rsid w:val="00370DE7"/>
    <w:rsid w:val="003746FA"/>
    <w:rsid w:val="003A24F3"/>
    <w:rsid w:val="003A4228"/>
    <w:rsid w:val="00445BEC"/>
    <w:rsid w:val="00471CB6"/>
    <w:rsid w:val="004D58EE"/>
    <w:rsid w:val="004E090C"/>
    <w:rsid w:val="00565245"/>
    <w:rsid w:val="005957D9"/>
    <w:rsid w:val="005C0540"/>
    <w:rsid w:val="005E0E43"/>
    <w:rsid w:val="005E7134"/>
    <w:rsid w:val="00600426"/>
    <w:rsid w:val="00623347"/>
    <w:rsid w:val="00663563"/>
    <w:rsid w:val="00665DB1"/>
    <w:rsid w:val="0068748A"/>
    <w:rsid w:val="006B6267"/>
    <w:rsid w:val="006C2D3B"/>
    <w:rsid w:val="006C739B"/>
    <w:rsid w:val="007000F4"/>
    <w:rsid w:val="007209A4"/>
    <w:rsid w:val="007273D6"/>
    <w:rsid w:val="007435E1"/>
    <w:rsid w:val="00746FAA"/>
    <w:rsid w:val="007F0A65"/>
    <w:rsid w:val="007F19F5"/>
    <w:rsid w:val="00837ECD"/>
    <w:rsid w:val="0086016C"/>
    <w:rsid w:val="00882E45"/>
    <w:rsid w:val="008E3A4E"/>
    <w:rsid w:val="008E60C4"/>
    <w:rsid w:val="009258EA"/>
    <w:rsid w:val="00971016"/>
    <w:rsid w:val="009841B0"/>
    <w:rsid w:val="009944BF"/>
    <w:rsid w:val="009A1FF4"/>
    <w:rsid w:val="009B00AA"/>
    <w:rsid w:val="009B55D6"/>
    <w:rsid w:val="009C5BE1"/>
    <w:rsid w:val="009F4755"/>
    <w:rsid w:val="00A23D30"/>
    <w:rsid w:val="00B1513A"/>
    <w:rsid w:val="00B22392"/>
    <w:rsid w:val="00B24BF3"/>
    <w:rsid w:val="00B35C09"/>
    <w:rsid w:val="00B36150"/>
    <w:rsid w:val="00BE6106"/>
    <w:rsid w:val="00C14BCF"/>
    <w:rsid w:val="00C4448A"/>
    <w:rsid w:val="00C45212"/>
    <w:rsid w:val="00C52DA5"/>
    <w:rsid w:val="00C63D53"/>
    <w:rsid w:val="00C770A4"/>
    <w:rsid w:val="00CD1579"/>
    <w:rsid w:val="00CE1B05"/>
    <w:rsid w:val="00CF0E82"/>
    <w:rsid w:val="00D33EA7"/>
    <w:rsid w:val="00D35031"/>
    <w:rsid w:val="00D352EE"/>
    <w:rsid w:val="00D53D9B"/>
    <w:rsid w:val="00D575D2"/>
    <w:rsid w:val="00D91FF0"/>
    <w:rsid w:val="00DE4B9C"/>
    <w:rsid w:val="00E34573"/>
    <w:rsid w:val="00E574F0"/>
    <w:rsid w:val="00E97B78"/>
    <w:rsid w:val="00EA0D73"/>
    <w:rsid w:val="00EE2738"/>
    <w:rsid w:val="00F25704"/>
    <w:rsid w:val="00F35930"/>
    <w:rsid w:val="00F8362A"/>
    <w:rsid w:val="00F933C6"/>
    <w:rsid w:val="00FB6DCC"/>
    <w:rsid w:val="00FD514C"/>
    <w:rsid w:val="00FD6E4E"/>
    <w:rsid w:val="00FE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imes New Roman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0F4"/>
    <w:rPr>
      <w:rFonts w:cstheme="min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D58E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8EE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8EE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58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58EE"/>
    <w:rPr>
      <w:rFonts w:cstheme="minorBidi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8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58EE"/>
    <w:rPr>
      <w:rFonts w:cstheme="minorBidi"/>
      <w:szCs w:val="22"/>
    </w:rPr>
  </w:style>
  <w:style w:type="character" w:styleId="Platzhaltertext">
    <w:name w:val="Placeholder Text"/>
    <w:basedOn w:val="Absatz-Standardschriftart"/>
    <w:uiPriority w:val="99"/>
    <w:semiHidden/>
    <w:rsid w:val="004D58EE"/>
    <w:rPr>
      <w:color w:val="808080"/>
    </w:rPr>
  </w:style>
  <w:style w:type="paragraph" w:styleId="StandardWeb">
    <w:name w:val="Normal (Web)"/>
    <w:basedOn w:val="Standard"/>
    <w:uiPriority w:val="99"/>
    <w:unhideWhenUsed/>
    <w:rsid w:val="006B6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1F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1FF0"/>
    <w:rPr>
      <w:rFonts w:cstheme="minorBidi"/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1FF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127A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710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0F4"/>
    <w:rPr>
      <w:rFonts w:cstheme="min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D58E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8EE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8EE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58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58EE"/>
    <w:rPr>
      <w:rFonts w:cstheme="minorBidi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8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58EE"/>
    <w:rPr>
      <w:rFonts w:cstheme="minorBidi"/>
      <w:szCs w:val="22"/>
    </w:rPr>
  </w:style>
  <w:style w:type="character" w:styleId="Platzhaltertext">
    <w:name w:val="Placeholder Text"/>
    <w:basedOn w:val="Absatz-Standardschriftart"/>
    <w:uiPriority w:val="99"/>
    <w:semiHidden/>
    <w:rsid w:val="004D58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622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1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ebbert-vogelsang@hansa-berufskolleg.de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hansa-berufskolle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5C7-5C43-4A8A-8EF5-1949C309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ahlers</dc:creator>
  <cp:lastModifiedBy>ASUS</cp:lastModifiedBy>
  <cp:revision>2</cp:revision>
  <cp:lastPrinted>2015-05-20T22:56:00Z</cp:lastPrinted>
  <dcterms:created xsi:type="dcterms:W3CDTF">2015-07-01T10:08:00Z</dcterms:created>
  <dcterms:modified xsi:type="dcterms:W3CDTF">2015-07-01T10:08:00Z</dcterms:modified>
</cp:coreProperties>
</file>