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94" w:rsidRPr="00854206" w:rsidRDefault="005E5E8B" w:rsidP="00A22DF2">
      <w:pPr>
        <w:rPr>
          <w:rFonts w:ascii="Arial" w:hAnsi="Arial" w:cs="Arial"/>
          <w:b/>
          <w:u w:val="single"/>
        </w:rPr>
      </w:pPr>
      <w:r w:rsidRPr="00854206">
        <w:rPr>
          <w:rFonts w:ascii="Arial" w:hAnsi="Arial" w:cs="Arial"/>
          <w:b/>
          <w:u w:val="single"/>
        </w:rPr>
        <w:t>BuG Auftaktveranstaltung Düsseldorf am 12.9.2012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5E5E8B" w:rsidP="00A22DF2">
      <w:pPr>
        <w:rPr>
          <w:rFonts w:ascii="Arial" w:hAnsi="Arial" w:cs="Arial"/>
          <w:b/>
          <w:u w:val="single"/>
        </w:rPr>
      </w:pPr>
      <w:r w:rsidRPr="00854206">
        <w:rPr>
          <w:rFonts w:ascii="Arial" w:hAnsi="Arial" w:cs="Arial"/>
          <w:b/>
          <w:u w:val="single"/>
        </w:rPr>
        <w:t>Zeitplan: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5E5E8B" w:rsidP="00A22DF2">
      <w:pPr>
        <w:rPr>
          <w:rFonts w:ascii="Arial" w:hAnsi="Arial" w:cs="Arial"/>
          <w:b/>
        </w:rPr>
      </w:pPr>
      <w:r w:rsidRPr="00854206">
        <w:rPr>
          <w:rFonts w:ascii="Arial" w:hAnsi="Arial" w:cs="Arial"/>
          <w:b/>
        </w:rPr>
        <w:t>13.30 – 14.00 Uhr    Stehkaffee und Imbiss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5E5E8B" w:rsidP="00A22DF2">
      <w:pPr>
        <w:rPr>
          <w:rFonts w:ascii="Arial" w:hAnsi="Arial" w:cs="Arial"/>
          <w:b/>
        </w:rPr>
      </w:pPr>
      <w:r w:rsidRPr="00854206">
        <w:rPr>
          <w:rFonts w:ascii="Arial" w:hAnsi="Arial" w:cs="Arial"/>
          <w:b/>
        </w:rPr>
        <w:t xml:space="preserve">14.00 – 14.15 Uhr     Begrüßung durch den Hausherrn und Frau Glattes </w:t>
      </w:r>
      <w:r w:rsidR="00854206">
        <w:rPr>
          <w:rFonts w:ascii="Arial" w:hAnsi="Arial" w:cs="Arial"/>
          <w:b/>
        </w:rPr>
        <w:t>(Träger)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47539D" w:rsidP="00A22D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14.15 – 15.00</w:t>
      </w:r>
      <w:r w:rsidR="005E5E8B" w:rsidRPr="00854206">
        <w:rPr>
          <w:rFonts w:ascii="Arial" w:hAnsi="Arial" w:cs="Arial"/>
          <w:b/>
        </w:rPr>
        <w:t xml:space="preserve"> Uhr     Hauptreferat Frau Dr. Nieskens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47539D" w:rsidP="00A22D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15.00 – 15.20</w:t>
      </w:r>
      <w:r w:rsidR="005E5E8B" w:rsidRPr="00854206">
        <w:rPr>
          <w:rFonts w:ascii="Arial" w:hAnsi="Arial" w:cs="Arial"/>
          <w:b/>
        </w:rPr>
        <w:t xml:space="preserve"> Uhr     Kurze Vorstellung der BuG Homepage (Lothar Krause)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5E5E8B" w:rsidP="00A22DF2">
      <w:pPr>
        <w:rPr>
          <w:rFonts w:ascii="Arial" w:hAnsi="Arial" w:cs="Arial"/>
          <w:b/>
        </w:rPr>
      </w:pPr>
      <w:r w:rsidRPr="00854206">
        <w:rPr>
          <w:rFonts w:ascii="Arial" w:hAnsi="Arial" w:cs="Arial"/>
          <w:b/>
        </w:rPr>
        <w:t xml:space="preserve">                                  Vorstel</w:t>
      </w:r>
      <w:r w:rsidR="00854206">
        <w:rPr>
          <w:rFonts w:ascii="Arial" w:hAnsi="Arial" w:cs="Arial"/>
          <w:b/>
        </w:rPr>
        <w:t xml:space="preserve">lung der vier Workshops mit den </w:t>
      </w:r>
      <w:r w:rsidRPr="00854206">
        <w:rPr>
          <w:rFonts w:ascii="Arial" w:hAnsi="Arial" w:cs="Arial"/>
          <w:b/>
        </w:rPr>
        <w:t xml:space="preserve">Kernbotschaften </w:t>
      </w:r>
    </w:p>
    <w:p w:rsidR="005E5E8B" w:rsidRPr="00854206" w:rsidRDefault="005E5E8B" w:rsidP="00A22DF2">
      <w:pPr>
        <w:rPr>
          <w:rFonts w:ascii="Arial" w:hAnsi="Arial" w:cs="Arial"/>
          <w:b/>
        </w:rPr>
      </w:pPr>
      <w:r w:rsidRPr="00854206">
        <w:rPr>
          <w:rFonts w:ascii="Arial" w:hAnsi="Arial" w:cs="Arial"/>
          <w:b/>
        </w:rPr>
        <w:t xml:space="preserve">                                  (Klassenführungstraining, AGIL, Schulleitungsworkshop, </w:t>
      </w:r>
    </w:p>
    <w:p w:rsidR="005E5E8B" w:rsidRPr="00854206" w:rsidRDefault="005E5E8B" w:rsidP="00A22DF2">
      <w:pPr>
        <w:rPr>
          <w:rFonts w:ascii="Arial" w:hAnsi="Arial" w:cs="Arial"/>
          <w:b/>
        </w:rPr>
      </w:pPr>
      <w:r w:rsidRPr="00854206">
        <w:rPr>
          <w:rFonts w:ascii="Arial" w:hAnsi="Arial" w:cs="Arial"/>
          <w:b/>
        </w:rPr>
        <w:t xml:space="preserve">                                   Yobeka) 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47539D" w:rsidP="00A22D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15.20 – 15.4</w:t>
      </w:r>
      <w:r w:rsidR="005E5E8B" w:rsidRPr="00854206">
        <w:rPr>
          <w:rFonts w:ascii="Arial" w:hAnsi="Arial" w:cs="Arial"/>
          <w:b/>
        </w:rPr>
        <w:t>0 Uhr     Pause (Möglichkeit zum Austausch und Networking)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47539D" w:rsidP="00A22D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15.40 – 16.50</w:t>
      </w:r>
      <w:r w:rsidR="005E5E8B" w:rsidRPr="00854206">
        <w:rPr>
          <w:rFonts w:ascii="Arial" w:hAnsi="Arial" w:cs="Arial"/>
          <w:b/>
        </w:rPr>
        <w:t xml:space="preserve"> Uhr     Workshops</w:t>
      </w:r>
    </w:p>
    <w:p w:rsidR="005E5E8B" w:rsidRPr="00854206" w:rsidRDefault="005E5E8B" w:rsidP="00A22DF2">
      <w:pPr>
        <w:rPr>
          <w:rFonts w:ascii="Arial" w:hAnsi="Arial" w:cs="Arial"/>
          <w:b/>
        </w:rPr>
      </w:pPr>
    </w:p>
    <w:p w:rsidR="005E5E8B" w:rsidRPr="00854206" w:rsidRDefault="0047539D" w:rsidP="00A22D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16.50 – 17.00</w:t>
      </w:r>
      <w:r w:rsidR="005E5E8B" w:rsidRPr="00854206">
        <w:rPr>
          <w:rFonts w:ascii="Arial" w:hAnsi="Arial" w:cs="Arial"/>
          <w:b/>
        </w:rPr>
        <w:t xml:space="preserve"> Uhr     Offener Abschluss an Stehtischen als Möglichkeit </w:t>
      </w:r>
    </w:p>
    <w:p w:rsidR="005E5E8B" w:rsidRPr="00854206" w:rsidRDefault="005E5E8B" w:rsidP="00A22DF2">
      <w:pPr>
        <w:rPr>
          <w:rFonts w:ascii="Arial" w:hAnsi="Arial" w:cs="Arial"/>
          <w:b/>
        </w:rPr>
      </w:pPr>
      <w:r w:rsidRPr="00854206">
        <w:rPr>
          <w:rFonts w:ascii="Arial" w:hAnsi="Arial" w:cs="Arial"/>
          <w:b/>
        </w:rPr>
        <w:t xml:space="preserve">                                  zum Austausch mit den Referenten und zum Networking</w:t>
      </w:r>
    </w:p>
    <w:p w:rsidR="00A22DF2" w:rsidRPr="005E5E8B" w:rsidRDefault="00A22DF2">
      <w:pPr>
        <w:rPr>
          <w:rFonts w:ascii="Arial" w:hAnsi="Arial" w:cs="Arial"/>
          <w:u w:val="single"/>
        </w:rPr>
      </w:pPr>
    </w:p>
    <w:sectPr w:rsidR="00A22DF2" w:rsidRPr="005E5E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E5E8B"/>
    <w:rsid w:val="001406F9"/>
    <w:rsid w:val="0047539D"/>
    <w:rsid w:val="005E5E8B"/>
    <w:rsid w:val="00854206"/>
    <w:rsid w:val="00A22DF2"/>
    <w:rsid w:val="00B23994"/>
    <w:rsid w:val="00CF224B"/>
    <w:rsid w:val="00D0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BuG Auftaktveranstaltung Düsseldorf am 12</vt:lpstr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 Auftaktveranstaltung Düsseldorf am 12</dc:title>
  <dc:creator>Claudia Schäfer</dc:creator>
  <cp:lastModifiedBy>ASUS</cp:lastModifiedBy>
  <cp:revision>2</cp:revision>
  <dcterms:created xsi:type="dcterms:W3CDTF">2012-09-06T21:01:00Z</dcterms:created>
  <dcterms:modified xsi:type="dcterms:W3CDTF">2012-09-06T21:01:00Z</dcterms:modified>
</cp:coreProperties>
</file>