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A69" w:rsidRPr="002B3D0F" w:rsidRDefault="002B3D0F" w:rsidP="002B3D0F">
      <w:pPr>
        <w:pStyle w:val="KeinLeerraum"/>
        <w:jc w:val="center"/>
        <w:rPr>
          <w:b/>
          <w:sz w:val="28"/>
          <w:szCs w:val="28"/>
        </w:rPr>
      </w:pPr>
      <w:r w:rsidRPr="002B3D0F">
        <w:rPr>
          <w:b/>
          <w:sz w:val="28"/>
          <w:szCs w:val="28"/>
        </w:rPr>
        <w:t>Regionale Auftaktveranstaltung zum</w:t>
      </w:r>
    </w:p>
    <w:p w:rsidR="002B3D0F" w:rsidRPr="002B3D0F" w:rsidRDefault="002B3D0F" w:rsidP="002B3D0F">
      <w:pPr>
        <w:pStyle w:val="KeinLeerraum"/>
        <w:jc w:val="center"/>
        <w:rPr>
          <w:b/>
          <w:sz w:val="28"/>
          <w:szCs w:val="28"/>
        </w:rPr>
      </w:pPr>
      <w:r w:rsidRPr="002B3D0F">
        <w:rPr>
          <w:b/>
          <w:sz w:val="28"/>
          <w:szCs w:val="28"/>
        </w:rPr>
        <w:t>BuG – Jahresthema „</w:t>
      </w:r>
      <w:r w:rsidR="00E36641">
        <w:rPr>
          <w:b/>
          <w:sz w:val="28"/>
          <w:szCs w:val="28"/>
        </w:rPr>
        <w:t>Gesundheit der Lehrerinnen und Lehrer</w:t>
      </w:r>
      <w:r w:rsidRPr="002B3D0F">
        <w:rPr>
          <w:b/>
          <w:sz w:val="28"/>
          <w:szCs w:val="28"/>
        </w:rPr>
        <w:t>“</w:t>
      </w:r>
    </w:p>
    <w:p w:rsidR="002B3D0F" w:rsidRPr="002B3D0F" w:rsidRDefault="002B3D0F" w:rsidP="002B3D0F">
      <w:pPr>
        <w:pStyle w:val="KeinLeerraum"/>
        <w:jc w:val="center"/>
        <w:rPr>
          <w:b/>
          <w:sz w:val="28"/>
          <w:szCs w:val="28"/>
        </w:rPr>
      </w:pPr>
      <w:r>
        <w:rPr>
          <w:b/>
          <w:sz w:val="28"/>
          <w:szCs w:val="28"/>
        </w:rPr>
        <w:t>a</w:t>
      </w:r>
      <w:r w:rsidRPr="002B3D0F">
        <w:rPr>
          <w:b/>
          <w:sz w:val="28"/>
          <w:szCs w:val="28"/>
        </w:rPr>
        <w:t xml:space="preserve">m </w:t>
      </w:r>
      <w:r w:rsidR="00E36641">
        <w:rPr>
          <w:b/>
          <w:sz w:val="28"/>
          <w:szCs w:val="28"/>
        </w:rPr>
        <w:t>25</w:t>
      </w:r>
      <w:r w:rsidRPr="002B3D0F">
        <w:rPr>
          <w:b/>
          <w:sz w:val="28"/>
          <w:szCs w:val="28"/>
        </w:rPr>
        <w:t>.</w:t>
      </w:r>
      <w:r w:rsidR="00E36641">
        <w:rPr>
          <w:b/>
          <w:sz w:val="28"/>
          <w:szCs w:val="28"/>
        </w:rPr>
        <w:t>1</w:t>
      </w:r>
      <w:r w:rsidRPr="002B3D0F">
        <w:rPr>
          <w:b/>
          <w:sz w:val="28"/>
          <w:szCs w:val="28"/>
        </w:rPr>
        <w:t>0.201</w:t>
      </w:r>
      <w:r w:rsidR="00E36641">
        <w:rPr>
          <w:b/>
          <w:sz w:val="28"/>
          <w:szCs w:val="28"/>
        </w:rPr>
        <w:t>2</w:t>
      </w:r>
      <w:r w:rsidRPr="002B3D0F">
        <w:rPr>
          <w:b/>
          <w:sz w:val="28"/>
          <w:szCs w:val="28"/>
        </w:rPr>
        <w:t xml:space="preserve"> in Detmold</w:t>
      </w:r>
    </w:p>
    <w:p w:rsidR="002B3D0F" w:rsidRDefault="002B3D0F" w:rsidP="002B3D0F">
      <w:pPr>
        <w:pStyle w:val="KeinLeerraum"/>
        <w:rPr>
          <w:sz w:val="28"/>
          <w:szCs w:val="28"/>
        </w:rPr>
      </w:pPr>
    </w:p>
    <w:p w:rsidR="002B3D0F" w:rsidRDefault="002B3D0F" w:rsidP="00C4705B">
      <w:pPr>
        <w:pStyle w:val="KeinLeerraum"/>
        <w:jc w:val="both"/>
        <w:rPr>
          <w:sz w:val="28"/>
          <w:szCs w:val="28"/>
        </w:rPr>
      </w:pPr>
      <w:r>
        <w:rPr>
          <w:sz w:val="28"/>
          <w:szCs w:val="28"/>
        </w:rPr>
        <w:t>Sehr geehrte Damen und Herren,</w:t>
      </w:r>
    </w:p>
    <w:p w:rsidR="00697836" w:rsidRDefault="003D3B0B" w:rsidP="00C4705B">
      <w:pPr>
        <w:pStyle w:val="KeinLeerraum"/>
        <w:jc w:val="both"/>
        <w:rPr>
          <w:sz w:val="28"/>
          <w:szCs w:val="28"/>
        </w:rPr>
      </w:pPr>
      <w:r>
        <w:rPr>
          <w:sz w:val="28"/>
          <w:szCs w:val="28"/>
        </w:rPr>
        <w:t xml:space="preserve">Schwerpunktthema der heutigen </w:t>
      </w:r>
      <w:r w:rsidRPr="003D3B0B">
        <w:rPr>
          <w:sz w:val="28"/>
          <w:szCs w:val="28"/>
        </w:rPr>
        <w:t xml:space="preserve">Auftaktveranstaltung </w:t>
      </w:r>
      <w:r>
        <w:rPr>
          <w:sz w:val="28"/>
          <w:szCs w:val="28"/>
        </w:rPr>
        <w:t>de</w:t>
      </w:r>
      <w:r w:rsidRPr="003D3B0B">
        <w:rPr>
          <w:sz w:val="28"/>
          <w:szCs w:val="28"/>
        </w:rPr>
        <w:t>s Landesprogramm</w:t>
      </w:r>
      <w:r>
        <w:rPr>
          <w:sz w:val="28"/>
          <w:szCs w:val="28"/>
        </w:rPr>
        <w:t>s</w:t>
      </w:r>
      <w:r w:rsidRPr="003D3B0B">
        <w:rPr>
          <w:sz w:val="28"/>
          <w:szCs w:val="28"/>
        </w:rPr>
        <w:t xml:space="preserve"> Bildung und Gesundheit </w:t>
      </w:r>
      <w:r>
        <w:rPr>
          <w:sz w:val="28"/>
          <w:szCs w:val="28"/>
        </w:rPr>
        <w:t>ist „</w:t>
      </w:r>
      <w:r w:rsidRPr="003D3B0B">
        <w:rPr>
          <w:sz w:val="28"/>
          <w:szCs w:val="28"/>
        </w:rPr>
        <w:t>Gesundheit der Lehrerinnen und Lehrer“</w:t>
      </w:r>
      <w:r>
        <w:rPr>
          <w:sz w:val="28"/>
          <w:szCs w:val="28"/>
        </w:rPr>
        <w:t xml:space="preserve">. Ich </w:t>
      </w:r>
      <w:r w:rsidR="002B3D0F">
        <w:rPr>
          <w:sz w:val="28"/>
          <w:szCs w:val="28"/>
        </w:rPr>
        <w:t xml:space="preserve">begrüße Sie </w:t>
      </w:r>
      <w:r>
        <w:rPr>
          <w:sz w:val="28"/>
          <w:szCs w:val="28"/>
        </w:rPr>
        <w:t xml:space="preserve">zu unserer Tagung </w:t>
      </w:r>
      <w:r w:rsidR="002B3D0F">
        <w:rPr>
          <w:sz w:val="28"/>
          <w:szCs w:val="28"/>
        </w:rPr>
        <w:t>ganz herzlich in Detmold.</w:t>
      </w:r>
      <w:r w:rsidR="00697836">
        <w:rPr>
          <w:sz w:val="28"/>
          <w:szCs w:val="28"/>
        </w:rPr>
        <w:t xml:space="preserve"> </w:t>
      </w:r>
    </w:p>
    <w:p w:rsidR="00697836" w:rsidRDefault="00697836" w:rsidP="00C4705B">
      <w:pPr>
        <w:pStyle w:val="KeinLeerraum"/>
        <w:jc w:val="both"/>
        <w:rPr>
          <w:sz w:val="28"/>
          <w:szCs w:val="28"/>
        </w:rPr>
      </w:pPr>
    </w:p>
    <w:p w:rsidR="00697836" w:rsidRDefault="001B1341" w:rsidP="00C4705B">
      <w:pPr>
        <w:pStyle w:val="KeinLeerraum"/>
        <w:jc w:val="both"/>
        <w:rPr>
          <w:sz w:val="28"/>
          <w:szCs w:val="28"/>
        </w:rPr>
      </w:pPr>
      <w:r>
        <w:rPr>
          <w:sz w:val="28"/>
          <w:szCs w:val="28"/>
        </w:rPr>
        <w:t>D</w:t>
      </w:r>
      <w:r w:rsidR="00AD2473">
        <w:rPr>
          <w:sz w:val="28"/>
          <w:szCs w:val="28"/>
        </w:rPr>
        <w:t>ie</w:t>
      </w:r>
      <w:r>
        <w:rPr>
          <w:sz w:val="28"/>
          <w:szCs w:val="28"/>
        </w:rPr>
        <w:t xml:space="preserve"> Land</w:t>
      </w:r>
      <w:r w:rsidR="00AD2473">
        <w:rPr>
          <w:sz w:val="28"/>
          <w:szCs w:val="28"/>
        </w:rPr>
        <w:t>esregierung</w:t>
      </w:r>
      <w:r>
        <w:rPr>
          <w:sz w:val="28"/>
          <w:szCs w:val="28"/>
        </w:rPr>
        <w:t xml:space="preserve"> NRW</w:t>
      </w:r>
      <w:r w:rsidR="003D61A1">
        <w:rPr>
          <w:sz w:val="28"/>
          <w:szCs w:val="28"/>
        </w:rPr>
        <w:t xml:space="preserve"> (MSW) hat Sie </w:t>
      </w:r>
      <w:r w:rsidR="003D3B0B">
        <w:rPr>
          <w:sz w:val="28"/>
          <w:szCs w:val="28"/>
        </w:rPr>
        <w:t xml:space="preserve">mit </w:t>
      </w:r>
      <w:r w:rsidR="00AD2473">
        <w:rPr>
          <w:sz w:val="28"/>
          <w:szCs w:val="28"/>
        </w:rPr>
        <w:t xml:space="preserve">der Unterstützung </w:t>
      </w:r>
      <w:r w:rsidR="003D3B0B" w:rsidRPr="003D3B0B">
        <w:rPr>
          <w:sz w:val="28"/>
          <w:szCs w:val="28"/>
        </w:rPr>
        <w:t>kompetente</w:t>
      </w:r>
      <w:r w:rsidR="00AD2473">
        <w:rPr>
          <w:sz w:val="28"/>
          <w:szCs w:val="28"/>
        </w:rPr>
        <w:t>r</w:t>
      </w:r>
      <w:r w:rsidR="003D3B0B" w:rsidRPr="003D3B0B">
        <w:rPr>
          <w:sz w:val="28"/>
          <w:szCs w:val="28"/>
        </w:rPr>
        <w:t xml:space="preserve"> Partner</w:t>
      </w:r>
      <w:r w:rsidR="00AD2473">
        <w:rPr>
          <w:sz w:val="28"/>
          <w:szCs w:val="28"/>
        </w:rPr>
        <w:t>, die</w:t>
      </w:r>
      <w:r w:rsidR="00AD2473" w:rsidRPr="00AD2473">
        <w:rPr>
          <w:sz w:val="28"/>
          <w:szCs w:val="28"/>
        </w:rPr>
        <w:t xml:space="preserve"> vielfältige finanzielle und inhaltliche Unterstützung leisten</w:t>
      </w:r>
      <w:r w:rsidR="00AD2473">
        <w:rPr>
          <w:sz w:val="28"/>
          <w:szCs w:val="28"/>
        </w:rPr>
        <w:t>,</w:t>
      </w:r>
      <w:r w:rsidR="003D3B0B" w:rsidRPr="003D3B0B">
        <w:rPr>
          <w:sz w:val="28"/>
          <w:szCs w:val="28"/>
        </w:rPr>
        <w:t xml:space="preserve"> </w:t>
      </w:r>
      <w:r w:rsidR="003D61A1">
        <w:rPr>
          <w:sz w:val="28"/>
          <w:szCs w:val="28"/>
        </w:rPr>
        <w:t>zu diesem wichtigen Thema eingeladen</w:t>
      </w:r>
      <w:r w:rsidR="00697836">
        <w:rPr>
          <w:sz w:val="28"/>
          <w:szCs w:val="28"/>
        </w:rPr>
        <w:t>:</w:t>
      </w:r>
    </w:p>
    <w:p w:rsidR="00697836" w:rsidRDefault="00697836" w:rsidP="00C4705B">
      <w:pPr>
        <w:pStyle w:val="KeinLeerraum"/>
        <w:jc w:val="both"/>
        <w:rPr>
          <w:sz w:val="28"/>
          <w:szCs w:val="28"/>
        </w:rPr>
      </w:pPr>
    </w:p>
    <w:p w:rsidR="002B3D0F" w:rsidRDefault="003D61A1" w:rsidP="00C4705B">
      <w:pPr>
        <w:pStyle w:val="KeinLeerraum"/>
        <w:jc w:val="both"/>
        <w:rPr>
          <w:sz w:val="28"/>
          <w:szCs w:val="28"/>
        </w:rPr>
      </w:pPr>
      <w:r>
        <w:rPr>
          <w:sz w:val="28"/>
          <w:szCs w:val="28"/>
        </w:rPr>
        <w:t>D</w:t>
      </w:r>
      <w:r w:rsidR="001B1341">
        <w:rPr>
          <w:sz w:val="28"/>
          <w:szCs w:val="28"/>
        </w:rPr>
        <w:t>ie Unfallkasse NRW, die BKK</w:t>
      </w:r>
      <w:r w:rsidR="003D3B0B">
        <w:rPr>
          <w:sz w:val="28"/>
          <w:szCs w:val="28"/>
        </w:rPr>
        <w:t xml:space="preserve"> -</w:t>
      </w:r>
      <w:r w:rsidR="001B1341">
        <w:rPr>
          <w:sz w:val="28"/>
          <w:szCs w:val="28"/>
        </w:rPr>
        <w:t xml:space="preserve"> Landesverband N</w:t>
      </w:r>
      <w:r>
        <w:rPr>
          <w:sz w:val="28"/>
          <w:szCs w:val="28"/>
        </w:rPr>
        <w:t>ordwest</w:t>
      </w:r>
      <w:r w:rsidR="001B1341">
        <w:rPr>
          <w:sz w:val="28"/>
          <w:szCs w:val="28"/>
        </w:rPr>
        <w:t>, die AOK Rheinland/Hamburg und Westfalen-Lippe und die Barmer</w:t>
      </w:r>
      <w:r>
        <w:rPr>
          <w:sz w:val="28"/>
          <w:szCs w:val="28"/>
        </w:rPr>
        <w:t xml:space="preserve"> Ersatzkasse </w:t>
      </w:r>
      <w:r w:rsidR="001B1341">
        <w:rPr>
          <w:sz w:val="28"/>
          <w:szCs w:val="28"/>
        </w:rPr>
        <w:t>haben s</w:t>
      </w:r>
      <w:r w:rsidR="00573A6A">
        <w:rPr>
          <w:sz w:val="28"/>
          <w:szCs w:val="28"/>
        </w:rPr>
        <w:t>i</w:t>
      </w:r>
      <w:r w:rsidR="001B1341">
        <w:rPr>
          <w:sz w:val="28"/>
          <w:szCs w:val="28"/>
        </w:rPr>
        <w:t>ch gemeinsam</w:t>
      </w:r>
      <w:r w:rsidR="00697836">
        <w:rPr>
          <w:sz w:val="28"/>
          <w:szCs w:val="28"/>
        </w:rPr>
        <w:t xml:space="preserve"> mit der Landesregierung in einer V</w:t>
      </w:r>
      <w:r w:rsidR="001B1341">
        <w:rPr>
          <w:sz w:val="28"/>
          <w:szCs w:val="28"/>
        </w:rPr>
        <w:t xml:space="preserve">erantwortungspartnerschaft im Rahmen des Landesprogramms „Bildung </w:t>
      </w:r>
      <w:r w:rsidR="001B1341">
        <w:rPr>
          <w:sz w:val="28"/>
          <w:szCs w:val="28"/>
        </w:rPr>
        <w:lastRenderedPageBreak/>
        <w:t xml:space="preserve">und Gesundheit“ </w:t>
      </w:r>
      <w:r w:rsidR="00697836">
        <w:rPr>
          <w:sz w:val="28"/>
          <w:szCs w:val="28"/>
        </w:rPr>
        <w:t xml:space="preserve">die </w:t>
      </w:r>
      <w:r w:rsidR="00697836" w:rsidRPr="00AD2473">
        <w:rPr>
          <w:b/>
          <w:sz w:val="28"/>
          <w:szCs w:val="28"/>
        </w:rPr>
        <w:t>Gesundheit der Lehrkräfte</w:t>
      </w:r>
      <w:r w:rsidR="00697836">
        <w:rPr>
          <w:sz w:val="28"/>
          <w:szCs w:val="28"/>
        </w:rPr>
        <w:t xml:space="preserve"> auf ihre Fahnen geschrieben.</w:t>
      </w:r>
    </w:p>
    <w:p w:rsidR="001B1341" w:rsidRDefault="001B1341" w:rsidP="00C4705B">
      <w:pPr>
        <w:pStyle w:val="KeinLeerraum"/>
        <w:jc w:val="both"/>
        <w:rPr>
          <w:sz w:val="28"/>
          <w:szCs w:val="28"/>
        </w:rPr>
      </w:pPr>
    </w:p>
    <w:p w:rsidR="001B1341" w:rsidRDefault="001B1341" w:rsidP="00C4705B">
      <w:pPr>
        <w:pStyle w:val="KeinLeerraum"/>
        <w:jc w:val="both"/>
        <w:rPr>
          <w:sz w:val="28"/>
          <w:szCs w:val="28"/>
        </w:rPr>
      </w:pPr>
      <w:r>
        <w:rPr>
          <w:sz w:val="28"/>
          <w:szCs w:val="28"/>
        </w:rPr>
        <w:t xml:space="preserve">Ihr Engagement ist getragen von der Erkenntnis, dass die Gesundheit von Lehrkräften </w:t>
      </w:r>
      <w:r w:rsidR="00AD2473">
        <w:rPr>
          <w:sz w:val="28"/>
          <w:szCs w:val="28"/>
        </w:rPr>
        <w:t>aber auch die</w:t>
      </w:r>
      <w:r>
        <w:rPr>
          <w:sz w:val="28"/>
          <w:szCs w:val="28"/>
        </w:rPr>
        <w:t xml:space="preserve"> von Schülerinnen und Schülern eine wichtige Voraussetzung für erfolgreiches Lernen ist.</w:t>
      </w:r>
      <w:r w:rsidR="009A1CA4">
        <w:rPr>
          <w:sz w:val="28"/>
          <w:szCs w:val="28"/>
        </w:rPr>
        <w:t xml:space="preserve"> Dabei ist insbesondere hervorzuheben, dass Gesundheit nicht nur hilfreiche Voraussetzung, sondern auch Ergebnis zufriedenstellenden Lernens ist.</w:t>
      </w:r>
      <w:r w:rsidR="008F3609">
        <w:rPr>
          <w:sz w:val="28"/>
          <w:szCs w:val="28"/>
        </w:rPr>
        <w:t xml:space="preserve"> </w:t>
      </w:r>
    </w:p>
    <w:p w:rsidR="009A1CA4" w:rsidRDefault="009A1CA4" w:rsidP="00C4705B">
      <w:pPr>
        <w:pStyle w:val="KeinLeerraum"/>
        <w:jc w:val="both"/>
        <w:rPr>
          <w:sz w:val="28"/>
          <w:szCs w:val="28"/>
        </w:rPr>
      </w:pPr>
    </w:p>
    <w:p w:rsidR="00AD2473" w:rsidRDefault="00573A6A" w:rsidP="00C4705B">
      <w:pPr>
        <w:pStyle w:val="KeinLeerraum"/>
        <w:jc w:val="both"/>
        <w:rPr>
          <w:sz w:val="28"/>
          <w:szCs w:val="28"/>
        </w:rPr>
      </w:pPr>
      <w:r>
        <w:rPr>
          <w:sz w:val="28"/>
          <w:szCs w:val="28"/>
        </w:rPr>
        <w:t xml:space="preserve">Die Krankenkassen – aber auch der Dienstherr </w:t>
      </w:r>
      <w:r w:rsidR="00AD2473">
        <w:rPr>
          <w:sz w:val="28"/>
          <w:szCs w:val="28"/>
        </w:rPr>
        <w:t>–</w:t>
      </w:r>
      <w:r>
        <w:rPr>
          <w:sz w:val="28"/>
          <w:szCs w:val="28"/>
        </w:rPr>
        <w:t xml:space="preserve"> </w:t>
      </w:r>
      <w:r w:rsidR="00AD2473">
        <w:rPr>
          <w:sz w:val="28"/>
          <w:szCs w:val="28"/>
        </w:rPr>
        <w:t xml:space="preserve">wissen, dass die </w:t>
      </w:r>
      <w:r w:rsidR="00AD2473" w:rsidRPr="00C4705B">
        <w:rPr>
          <w:b/>
          <w:sz w:val="28"/>
          <w:szCs w:val="28"/>
        </w:rPr>
        <w:t>Anforderungen</w:t>
      </w:r>
      <w:r w:rsidR="00AD2473">
        <w:rPr>
          <w:sz w:val="28"/>
          <w:szCs w:val="28"/>
        </w:rPr>
        <w:t xml:space="preserve"> an Lehrkräfte in vielerlei Hinsicht </w:t>
      </w:r>
      <w:r w:rsidR="00AD2473" w:rsidRPr="00C4705B">
        <w:rPr>
          <w:b/>
          <w:sz w:val="28"/>
          <w:szCs w:val="28"/>
        </w:rPr>
        <w:t>steigen</w:t>
      </w:r>
      <w:r w:rsidR="00AD2473">
        <w:rPr>
          <w:sz w:val="28"/>
          <w:szCs w:val="28"/>
        </w:rPr>
        <w:t xml:space="preserve">: </w:t>
      </w:r>
    </w:p>
    <w:p w:rsidR="00AD2473" w:rsidRPr="00C4705B" w:rsidRDefault="00C01D39" w:rsidP="00C4705B">
      <w:pPr>
        <w:pStyle w:val="KeinLeerraum"/>
        <w:jc w:val="both"/>
        <w:rPr>
          <w:sz w:val="28"/>
          <w:szCs w:val="28"/>
          <w:u w:val="single"/>
        </w:rPr>
      </w:pPr>
      <w:r>
        <w:rPr>
          <w:sz w:val="28"/>
          <w:szCs w:val="28"/>
          <w:u w:val="single"/>
        </w:rPr>
        <w:t xml:space="preserve">Die </w:t>
      </w:r>
      <w:r w:rsidR="00C4705B">
        <w:rPr>
          <w:sz w:val="28"/>
          <w:szCs w:val="28"/>
          <w:u w:val="single"/>
        </w:rPr>
        <w:t>f</w:t>
      </w:r>
      <w:r w:rsidR="00AD2473" w:rsidRPr="00C4705B">
        <w:rPr>
          <w:sz w:val="28"/>
          <w:szCs w:val="28"/>
          <w:u w:val="single"/>
        </w:rPr>
        <w:t>achlich</w:t>
      </w:r>
      <w:r>
        <w:rPr>
          <w:sz w:val="28"/>
          <w:szCs w:val="28"/>
          <w:u w:val="single"/>
        </w:rPr>
        <w:t>en</w:t>
      </w:r>
      <w:r w:rsidR="00AD2473" w:rsidRPr="00C4705B">
        <w:rPr>
          <w:sz w:val="28"/>
          <w:szCs w:val="28"/>
          <w:u w:val="single"/>
        </w:rPr>
        <w:t xml:space="preserve"> Anforderungen</w:t>
      </w:r>
      <w:r>
        <w:rPr>
          <w:sz w:val="28"/>
          <w:szCs w:val="28"/>
          <w:u w:val="single"/>
        </w:rPr>
        <w:t xml:space="preserve"> steigen:</w:t>
      </w:r>
      <w:r w:rsidR="00AD2473" w:rsidRPr="00C4705B">
        <w:rPr>
          <w:sz w:val="28"/>
          <w:szCs w:val="28"/>
          <w:u w:val="single"/>
        </w:rPr>
        <w:t xml:space="preserve"> </w:t>
      </w:r>
    </w:p>
    <w:p w:rsidR="00AD2473" w:rsidRDefault="00C4705B" w:rsidP="00C4705B">
      <w:pPr>
        <w:pStyle w:val="KeinLeerraum"/>
        <w:numPr>
          <w:ilvl w:val="0"/>
          <w:numId w:val="1"/>
        </w:numPr>
        <w:ind w:left="426" w:hanging="426"/>
        <w:jc w:val="both"/>
        <w:rPr>
          <w:sz w:val="28"/>
          <w:szCs w:val="28"/>
        </w:rPr>
      </w:pPr>
      <w:r>
        <w:rPr>
          <w:sz w:val="28"/>
          <w:szCs w:val="28"/>
        </w:rPr>
        <w:t xml:space="preserve">Wir haben völlig </w:t>
      </w:r>
      <w:r w:rsidR="00AD2473">
        <w:rPr>
          <w:sz w:val="28"/>
          <w:szCs w:val="28"/>
        </w:rPr>
        <w:t>neue Lehrplanstrukturen, die umgesetzt werden müssen und die eine Überprüfung</w:t>
      </w:r>
      <w:r w:rsidR="00C01D39">
        <w:rPr>
          <w:sz w:val="28"/>
          <w:szCs w:val="28"/>
        </w:rPr>
        <w:t xml:space="preserve"> /</w:t>
      </w:r>
      <w:r w:rsidR="008C6EFF">
        <w:rPr>
          <w:sz w:val="28"/>
          <w:szCs w:val="28"/>
        </w:rPr>
        <w:t xml:space="preserve"> </w:t>
      </w:r>
      <w:r w:rsidR="00C01D39">
        <w:rPr>
          <w:sz w:val="28"/>
          <w:szCs w:val="28"/>
        </w:rPr>
        <w:t>Veränderung</w:t>
      </w:r>
      <w:r w:rsidR="00AD2473">
        <w:rPr>
          <w:sz w:val="28"/>
          <w:szCs w:val="28"/>
        </w:rPr>
        <w:t xml:space="preserve"> der Unterrichtsgestaltung erforder</w:t>
      </w:r>
      <w:r>
        <w:rPr>
          <w:sz w:val="28"/>
          <w:szCs w:val="28"/>
        </w:rPr>
        <w:t>n</w:t>
      </w:r>
      <w:r w:rsidR="00C01D39">
        <w:rPr>
          <w:sz w:val="28"/>
          <w:szCs w:val="28"/>
        </w:rPr>
        <w:t>.</w:t>
      </w:r>
    </w:p>
    <w:p w:rsidR="00AD2473" w:rsidRDefault="00C4705B" w:rsidP="00C4705B">
      <w:pPr>
        <w:pStyle w:val="KeinLeerraum"/>
        <w:numPr>
          <w:ilvl w:val="0"/>
          <w:numId w:val="1"/>
        </w:numPr>
        <w:ind w:left="426" w:hanging="426"/>
        <w:jc w:val="both"/>
        <w:rPr>
          <w:sz w:val="28"/>
          <w:szCs w:val="28"/>
        </w:rPr>
      </w:pPr>
      <w:r>
        <w:rPr>
          <w:sz w:val="28"/>
          <w:szCs w:val="28"/>
        </w:rPr>
        <w:t>Wir müssen mit</w:t>
      </w:r>
      <w:r w:rsidR="00AD2473">
        <w:rPr>
          <w:sz w:val="28"/>
          <w:szCs w:val="28"/>
        </w:rPr>
        <w:t xml:space="preserve"> </w:t>
      </w:r>
      <w:r>
        <w:rPr>
          <w:sz w:val="28"/>
          <w:szCs w:val="28"/>
        </w:rPr>
        <w:t xml:space="preserve">einer </w:t>
      </w:r>
      <w:r w:rsidR="00AD2473">
        <w:rPr>
          <w:sz w:val="28"/>
          <w:szCs w:val="28"/>
        </w:rPr>
        <w:t>zunehmend heterogene</w:t>
      </w:r>
      <w:r>
        <w:rPr>
          <w:sz w:val="28"/>
          <w:szCs w:val="28"/>
        </w:rPr>
        <w:t>n</w:t>
      </w:r>
      <w:r w:rsidR="00AD2473">
        <w:rPr>
          <w:sz w:val="28"/>
          <w:szCs w:val="28"/>
        </w:rPr>
        <w:t xml:space="preserve"> Schüler</w:t>
      </w:r>
      <w:r>
        <w:rPr>
          <w:sz w:val="28"/>
          <w:szCs w:val="28"/>
        </w:rPr>
        <w:t>schaft</w:t>
      </w:r>
      <w:r w:rsidR="00AD2473">
        <w:rPr>
          <w:sz w:val="28"/>
          <w:szCs w:val="28"/>
        </w:rPr>
        <w:t xml:space="preserve"> (Stichworte: unterschiedliche Elternhäuser, Alltagssituationen der SuS, unterschiedliche Kulturen</w:t>
      </w:r>
      <w:r>
        <w:rPr>
          <w:sz w:val="28"/>
          <w:szCs w:val="28"/>
        </w:rPr>
        <w:t>, neue Schulformen) umgehen</w:t>
      </w:r>
      <w:r w:rsidR="00C01D39">
        <w:rPr>
          <w:sz w:val="28"/>
          <w:szCs w:val="28"/>
        </w:rPr>
        <w:t>.</w:t>
      </w:r>
    </w:p>
    <w:p w:rsidR="00C4705B" w:rsidRDefault="00C4705B" w:rsidP="00C4705B">
      <w:pPr>
        <w:pStyle w:val="KeinLeerraum"/>
        <w:numPr>
          <w:ilvl w:val="0"/>
          <w:numId w:val="1"/>
        </w:numPr>
        <w:ind w:left="426" w:hanging="426"/>
        <w:jc w:val="both"/>
        <w:rPr>
          <w:sz w:val="28"/>
          <w:szCs w:val="28"/>
        </w:rPr>
      </w:pPr>
      <w:r>
        <w:rPr>
          <w:sz w:val="28"/>
          <w:szCs w:val="28"/>
        </w:rPr>
        <w:lastRenderedPageBreak/>
        <w:t>Wir müssen mit weiteren Partnern die Lern- und Lehrprozesse abstimmen.</w:t>
      </w:r>
    </w:p>
    <w:p w:rsidR="00C01D39" w:rsidRDefault="00C01D39" w:rsidP="00C4705B">
      <w:pPr>
        <w:pStyle w:val="KeinLeerraum"/>
        <w:jc w:val="both"/>
        <w:rPr>
          <w:sz w:val="28"/>
          <w:szCs w:val="28"/>
        </w:rPr>
      </w:pPr>
    </w:p>
    <w:p w:rsidR="00C4705B" w:rsidRPr="00C4705B" w:rsidRDefault="00C4705B" w:rsidP="00C4705B">
      <w:pPr>
        <w:pStyle w:val="KeinLeerraum"/>
        <w:jc w:val="both"/>
        <w:rPr>
          <w:sz w:val="28"/>
          <w:szCs w:val="28"/>
        </w:rPr>
      </w:pPr>
      <w:r w:rsidRPr="00C4705B">
        <w:rPr>
          <w:sz w:val="28"/>
          <w:szCs w:val="28"/>
        </w:rPr>
        <w:t>Aber auch die</w:t>
      </w:r>
      <w:r>
        <w:rPr>
          <w:sz w:val="28"/>
          <w:szCs w:val="28"/>
          <w:u w:val="single"/>
        </w:rPr>
        <w:t xml:space="preserve"> s</w:t>
      </w:r>
      <w:r w:rsidRPr="00C4705B">
        <w:rPr>
          <w:sz w:val="28"/>
          <w:szCs w:val="28"/>
          <w:u w:val="single"/>
        </w:rPr>
        <w:t>ozial – emotionale Anforderungen</w:t>
      </w:r>
      <w:r>
        <w:rPr>
          <w:sz w:val="28"/>
          <w:szCs w:val="28"/>
          <w:u w:val="single"/>
        </w:rPr>
        <w:t xml:space="preserve">, </w:t>
      </w:r>
      <w:r w:rsidRPr="00C4705B">
        <w:rPr>
          <w:sz w:val="28"/>
          <w:szCs w:val="28"/>
        </w:rPr>
        <w:t xml:space="preserve">die sich </w:t>
      </w:r>
      <w:r>
        <w:rPr>
          <w:sz w:val="28"/>
          <w:szCs w:val="28"/>
        </w:rPr>
        <w:t xml:space="preserve">aus dem Umgang mit einer veränderten Schülerschaft, </w:t>
      </w:r>
      <w:r w:rsidR="00C01D39">
        <w:rPr>
          <w:sz w:val="28"/>
          <w:szCs w:val="28"/>
        </w:rPr>
        <w:t>sowie</w:t>
      </w:r>
      <w:r>
        <w:rPr>
          <w:sz w:val="28"/>
          <w:szCs w:val="28"/>
        </w:rPr>
        <w:t xml:space="preserve"> aus zunehmenden Auseinandersetzungen mit Erziehungsberechtigten und weiteren Partnern in der Bildungs- und Erziehungsarbeit er</w:t>
      </w:r>
      <w:r w:rsidRPr="00C4705B">
        <w:rPr>
          <w:sz w:val="28"/>
          <w:szCs w:val="28"/>
        </w:rPr>
        <w:t>geben</w:t>
      </w:r>
      <w:r>
        <w:rPr>
          <w:sz w:val="28"/>
          <w:szCs w:val="28"/>
        </w:rPr>
        <w:t>, belasten zunehmend die Lehrkräfte.</w:t>
      </w:r>
    </w:p>
    <w:p w:rsidR="00C4705B" w:rsidRDefault="00C4705B" w:rsidP="00C4705B">
      <w:pPr>
        <w:pStyle w:val="KeinLeerraum"/>
        <w:jc w:val="both"/>
        <w:rPr>
          <w:sz w:val="28"/>
          <w:szCs w:val="28"/>
        </w:rPr>
      </w:pPr>
    </w:p>
    <w:p w:rsidR="00573A6A" w:rsidRDefault="008C6EFF" w:rsidP="00C01D39">
      <w:pPr>
        <w:pStyle w:val="KeinLeerraum"/>
        <w:jc w:val="both"/>
        <w:rPr>
          <w:sz w:val="28"/>
          <w:szCs w:val="28"/>
        </w:rPr>
      </w:pPr>
      <w:r>
        <w:rPr>
          <w:sz w:val="28"/>
          <w:szCs w:val="28"/>
        </w:rPr>
        <w:t>W</w:t>
      </w:r>
      <w:r w:rsidR="00C01D39">
        <w:rPr>
          <w:sz w:val="28"/>
          <w:szCs w:val="28"/>
        </w:rPr>
        <w:t>issenschaftliche Untersuchungen aus den</w:t>
      </w:r>
      <w:r w:rsidR="00573A6A">
        <w:rPr>
          <w:sz w:val="28"/>
          <w:szCs w:val="28"/>
        </w:rPr>
        <w:t xml:space="preserve"> letzten Jahre</w:t>
      </w:r>
      <w:r w:rsidR="00C01D39">
        <w:rPr>
          <w:sz w:val="28"/>
          <w:szCs w:val="28"/>
        </w:rPr>
        <w:t>n belegen</w:t>
      </w:r>
      <w:r w:rsidR="00573A6A">
        <w:rPr>
          <w:sz w:val="28"/>
          <w:szCs w:val="28"/>
        </w:rPr>
        <w:t xml:space="preserve"> </w:t>
      </w:r>
      <w:r w:rsidR="00C01D39">
        <w:rPr>
          <w:sz w:val="28"/>
          <w:szCs w:val="28"/>
        </w:rPr>
        <w:t xml:space="preserve">bei den Lehrkräften </w:t>
      </w:r>
      <w:r w:rsidR="00573A6A">
        <w:rPr>
          <w:sz w:val="28"/>
          <w:szCs w:val="28"/>
        </w:rPr>
        <w:t xml:space="preserve">eine starke Zunahme psychischer </w:t>
      </w:r>
      <w:r w:rsidR="00C01D39">
        <w:rPr>
          <w:sz w:val="28"/>
          <w:szCs w:val="28"/>
        </w:rPr>
        <w:t>Belastungsfaktoren</w:t>
      </w:r>
      <w:r w:rsidR="00573A6A">
        <w:rPr>
          <w:sz w:val="28"/>
          <w:szCs w:val="28"/>
        </w:rPr>
        <w:t xml:space="preserve"> mit körperlichen Auswirkungen</w:t>
      </w:r>
      <w:r w:rsidR="00C01D39">
        <w:rPr>
          <w:sz w:val="28"/>
          <w:szCs w:val="28"/>
        </w:rPr>
        <w:t>.</w:t>
      </w:r>
    </w:p>
    <w:p w:rsidR="00573A6A" w:rsidRDefault="00573A6A" w:rsidP="002B3D0F">
      <w:pPr>
        <w:pStyle w:val="KeinLeerraum"/>
        <w:rPr>
          <w:sz w:val="28"/>
          <w:szCs w:val="28"/>
        </w:rPr>
      </w:pPr>
    </w:p>
    <w:p w:rsidR="00573A6A" w:rsidRDefault="009A1CA4" w:rsidP="002B3D0F">
      <w:pPr>
        <w:pStyle w:val="KeinLeerraum"/>
        <w:rPr>
          <w:sz w:val="28"/>
          <w:szCs w:val="28"/>
        </w:rPr>
      </w:pPr>
      <w:r>
        <w:rPr>
          <w:sz w:val="28"/>
          <w:szCs w:val="28"/>
        </w:rPr>
        <w:t>Ich freue mich</w:t>
      </w:r>
      <w:r w:rsidR="00573A6A">
        <w:rPr>
          <w:sz w:val="28"/>
          <w:szCs w:val="28"/>
        </w:rPr>
        <w:t xml:space="preserve"> daher</w:t>
      </w:r>
      <w:r>
        <w:rPr>
          <w:sz w:val="28"/>
          <w:szCs w:val="28"/>
        </w:rPr>
        <w:t>, da</w:t>
      </w:r>
      <w:r w:rsidR="001F00BB">
        <w:rPr>
          <w:sz w:val="28"/>
          <w:szCs w:val="28"/>
        </w:rPr>
        <w:t>s</w:t>
      </w:r>
      <w:r>
        <w:rPr>
          <w:sz w:val="28"/>
          <w:szCs w:val="28"/>
        </w:rPr>
        <w:t xml:space="preserve">s die </w:t>
      </w:r>
      <w:r w:rsidR="00573A6A" w:rsidRPr="008C6EFF">
        <w:rPr>
          <w:b/>
          <w:sz w:val="28"/>
          <w:szCs w:val="28"/>
        </w:rPr>
        <w:t>Krankenkassen und die Unfallkasse NRW</w:t>
      </w:r>
      <w:r w:rsidR="00573A6A">
        <w:rPr>
          <w:sz w:val="28"/>
          <w:szCs w:val="28"/>
        </w:rPr>
        <w:t xml:space="preserve"> sich als </w:t>
      </w:r>
      <w:r>
        <w:rPr>
          <w:sz w:val="28"/>
          <w:szCs w:val="28"/>
        </w:rPr>
        <w:t xml:space="preserve">tragende Institutionen </w:t>
      </w:r>
      <w:r w:rsidR="00573A6A">
        <w:rPr>
          <w:sz w:val="28"/>
          <w:szCs w:val="28"/>
        </w:rPr>
        <w:t>de</w:t>
      </w:r>
      <w:r w:rsidR="00C01D39">
        <w:rPr>
          <w:sz w:val="28"/>
          <w:szCs w:val="28"/>
        </w:rPr>
        <w:t>s</w:t>
      </w:r>
      <w:r w:rsidR="00573A6A">
        <w:rPr>
          <w:sz w:val="28"/>
          <w:szCs w:val="28"/>
        </w:rPr>
        <w:t xml:space="preserve"> Thema</w:t>
      </w:r>
      <w:r w:rsidR="00C01D39">
        <w:rPr>
          <w:sz w:val="28"/>
          <w:szCs w:val="28"/>
        </w:rPr>
        <w:t>s</w:t>
      </w:r>
      <w:r w:rsidR="00573A6A">
        <w:rPr>
          <w:sz w:val="28"/>
          <w:szCs w:val="28"/>
        </w:rPr>
        <w:t xml:space="preserve"> angenommen haben.</w:t>
      </w:r>
    </w:p>
    <w:p w:rsidR="00573A6A" w:rsidRDefault="00F66824" w:rsidP="002B3D0F">
      <w:pPr>
        <w:pStyle w:val="KeinLeerraum"/>
        <w:rPr>
          <w:sz w:val="28"/>
          <w:szCs w:val="28"/>
        </w:rPr>
      </w:pPr>
      <w:r>
        <w:rPr>
          <w:sz w:val="28"/>
          <w:szCs w:val="28"/>
        </w:rPr>
        <w:t xml:space="preserve">Ich begrüße daher stellvertretend von der </w:t>
      </w:r>
      <w:r w:rsidR="00573A6A">
        <w:rPr>
          <w:sz w:val="28"/>
          <w:szCs w:val="28"/>
        </w:rPr>
        <w:t>Unfallkasse NRW</w:t>
      </w:r>
      <w:r>
        <w:rPr>
          <w:sz w:val="28"/>
          <w:szCs w:val="28"/>
        </w:rPr>
        <w:t xml:space="preserve"> Herrn</w:t>
      </w:r>
      <w:r w:rsidR="00C01D39">
        <w:rPr>
          <w:sz w:val="28"/>
          <w:szCs w:val="28"/>
        </w:rPr>
        <w:t xml:space="preserve"> Dr. Schnabel</w:t>
      </w:r>
      <w:r>
        <w:rPr>
          <w:sz w:val="28"/>
          <w:szCs w:val="28"/>
        </w:rPr>
        <w:t>.</w:t>
      </w:r>
    </w:p>
    <w:p w:rsidR="001F00BB" w:rsidRDefault="001F00BB" w:rsidP="002B3D0F">
      <w:pPr>
        <w:pStyle w:val="KeinLeerraum"/>
        <w:rPr>
          <w:sz w:val="28"/>
          <w:szCs w:val="28"/>
        </w:rPr>
      </w:pPr>
      <w:r>
        <w:rPr>
          <w:sz w:val="28"/>
          <w:szCs w:val="28"/>
        </w:rPr>
        <w:lastRenderedPageBreak/>
        <w:t xml:space="preserve">Das Land NRW sieht sich vor dem </w:t>
      </w:r>
      <w:r w:rsidR="008F3609">
        <w:rPr>
          <w:sz w:val="28"/>
          <w:szCs w:val="28"/>
        </w:rPr>
        <w:t xml:space="preserve">genannten </w:t>
      </w:r>
      <w:r>
        <w:rPr>
          <w:sz w:val="28"/>
          <w:szCs w:val="28"/>
        </w:rPr>
        <w:t xml:space="preserve">Hintergrund ebenfalls in der Pflicht und ist vertreten durch </w:t>
      </w:r>
      <w:r w:rsidR="008C6EFF">
        <w:rPr>
          <w:sz w:val="28"/>
          <w:szCs w:val="28"/>
        </w:rPr>
        <w:t xml:space="preserve">den </w:t>
      </w:r>
      <w:r w:rsidR="008C6EFF" w:rsidRPr="008C6EFF">
        <w:rPr>
          <w:sz w:val="28"/>
          <w:szCs w:val="28"/>
        </w:rPr>
        <w:t xml:space="preserve">Landeskoordinator </w:t>
      </w:r>
      <w:r w:rsidR="009A1CA4">
        <w:rPr>
          <w:sz w:val="28"/>
          <w:szCs w:val="28"/>
        </w:rPr>
        <w:t>Herr</w:t>
      </w:r>
      <w:r w:rsidR="00C01D39">
        <w:rPr>
          <w:sz w:val="28"/>
          <w:szCs w:val="28"/>
        </w:rPr>
        <w:t>n</w:t>
      </w:r>
      <w:r w:rsidR="009A1CA4">
        <w:rPr>
          <w:sz w:val="28"/>
          <w:szCs w:val="28"/>
        </w:rPr>
        <w:t xml:space="preserve"> </w:t>
      </w:r>
      <w:r w:rsidR="00C01D39">
        <w:rPr>
          <w:sz w:val="28"/>
          <w:szCs w:val="28"/>
        </w:rPr>
        <w:t>Winfr</w:t>
      </w:r>
      <w:r w:rsidR="008C6EFF">
        <w:rPr>
          <w:sz w:val="28"/>
          <w:szCs w:val="28"/>
        </w:rPr>
        <w:t>.</w:t>
      </w:r>
      <w:r w:rsidR="00C01D39">
        <w:rPr>
          <w:sz w:val="28"/>
          <w:szCs w:val="28"/>
        </w:rPr>
        <w:t xml:space="preserve"> Köhler</w:t>
      </w:r>
      <w:r w:rsidR="008C6EFF">
        <w:rPr>
          <w:sz w:val="28"/>
          <w:szCs w:val="28"/>
        </w:rPr>
        <w:t>.</w:t>
      </w:r>
    </w:p>
    <w:p w:rsidR="009A1CA4" w:rsidRDefault="009A1CA4" w:rsidP="002B3D0F">
      <w:pPr>
        <w:pStyle w:val="KeinLeerraum"/>
        <w:rPr>
          <w:sz w:val="28"/>
          <w:szCs w:val="28"/>
        </w:rPr>
      </w:pPr>
    </w:p>
    <w:p w:rsidR="008C6EFF" w:rsidRDefault="008C6EFF" w:rsidP="002B3D0F">
      <w:pPr>
        <w:pStyle w:val="KeinLeerraum"/>
        <w:rPr>
          <w:sz w:val="28"/>
          <w:szCs w:val="28"/>
        </w:rPr>
      </w:pPr>
      <w:r>
        <w:rPr>
          <w:sz w:val="28"/>
          <w:szCs w:val="28"/>
        </w:rPr>
        <w:t>Unser Haus sieht in diesem Thema eine wichtige Grundlage für Schulentwicklung. Wir müssen zunehmend die individuelle Situation aller Beteiligten – insbesondere auch der Lehrkräfte - als Entwicklungsressource für guten Unterricht in den Blick nehmen. Den gleichen Ansatz pflegen wir übrigens auch hausintern unter dem Stichwort „betriebliches Gesundheitsmanagement“.</w:t>
      </w:r>
    </w:p>
    <w:p w:rsidR="008C6EFF" w:rsidRDefault="008C6EFF" w:rsidP="002B3D0F">
      <w:pPr>
        <w:pStyle w:val="KeinLeerraum"/>
        <w:rPr>
          <w:sz w:val="28"/>
          <w:szCs w:val="28"/>
        </w:rPr>
      </w:pPr>
    </w:p>
    <w:p w:rsidR="00C01D39" w:rsidRDefault="00C01D39" w:rsidP="002B3D0F">
      <w:pPr>
        <w:pStyle w:val="KeinLeerraum"/>
        <w:rPr>
          <w:sz w:val="28"/>
          <w:szCs w:val="28"/>
        </w:rPr>
      </w:pPr>
      <w:r>
        <w:rPr>
          <w:sz w:val="28"/>
          <w:szCs w:val="28"/>
        </w:rPr>
        <w:t>Es muss uns heute gemeinsam darum gehen, die Anforderungen und die sich daraus ergebenden Belastungen zu erkennen und zu beschreiben, um auf dieser Erkenntnisbasis Lösungsansätze</w:t>
      </w:r>
      <w:r w:rsidR="008C6EFF">
        <w:rPr>
          <w:sz w:val="28"/>
          <w:szCs w:val="28"/>
        </w:rPr>
        <w:t>,</w:t>
      </w:r>
      <w:r>
        <w:rPr>
          <w:sz w:val="28"/>
          <w:szCs w:val="28"/>
        </w:rPr>
        <w:t xml:space="preserve"> vielleicht auch </w:t>
      </w:r>
      <w:r w:rsidR="008C6EFF">
        <w:rPr>
          <w:sz w:val="28"/>
          <w:szCs w:val="28"/>
        </w:rPr>
        <w:t>–</w:t>
      </w:r>
      <w:r>
        <w:rPr>
          <w:sz w:val="28"/>
          <w:szCs w:val="28"/>
        </w:rPr>
        <w:t>strategien</w:t>
      </w:r>
      <w:r w:rsidR="008C6EFF">
        <w:rPr>
          <w:sz w:val="28"/>
          <w:szCs w:val="28"/>
        </w:rPr>
        <w:t>,</w:t>
      </w:r>
      <w:r>
        <w:rPr>
          <w:sz w:val="28"/>
          <w:szCs w:val="28"/>
        </w:rPr>
        <w:t xml:space="preserve"> zu entwickeln. </w:t>
      </w:r>
    </w:p>
    <w:p w:rsidR="00CB6A3C" w:rsidRDefault="00CB6A3C" w:rsidP="002B3D0F">
      <w:pPr>
        <w:pStyle w:val="KeinLeerraum"/>
        <w:rPr>
          <w:sz w:val="28"/>
          <w:szCs w:val="28"/>
        </w:rPr>
      </w:pPr>
      <w:r>
        <w:rPr>
          <w:sz w:val="28"/>
          <w:szCs w:val="28"/>
        </w:rPr>
        <w:t xml:space="preserve">Die Wissenschaft und insbesondere die Universität Lüneburg </w:t>
      </w:r>
      <w:r w:rsidR="001B0626">
        <w:rPr>
          <w:sz w:val="28"/>
          <w:szCs w:val="28"/>
        </w:rPr>
        <w:t>befassen</w:t>
      </w:r>
      <w:r>
        <w:rPr>
          <w:sz w:val="28"/>
          <w:szCs w:val="28"/>
        </w:rPr>
        <w:t xml:space="preserve"> sich seit mehreren Jahren mit diesem Thema. Wir sind gespannt, was uns </w:t>
      </w:r>
      <w:r w:rsidRPr="008C6EFF">
        <w:rPr>
          <w:b/>
          <w:sz w:val="28"/>
          <w:szCs w:val="28"/>
        </w:rPr>
        <w:t>Frau Dr. Birgit Nieskens</w:t>
      </w:r>
      <w:r w:rsidRPr="00CB6A3C">
        <w:rPr>
          <w:sz w:val="28"/>
          <w:szCs w:val="28"/>
        </w:rPr>
        <w:t xml:space="preserve"> </w:t>
      </w:r>
      <w:r>
        <w:rPr>
          <w:sz w:val="28"/>
          <w:szCs w:val="28"/>
        </w:rPr>
        <w:t>aus</w:t>
      </w:r>
      <w:r w:rsidRPr="00CB6A3C">
        <w:rPr>
          <w:sz w:val="28"/>
          <w:szCs w:val="28"/>
        </w:rPr>
        <w:t xml:space="preserve"> Lüneburg </w:t>
      </w:r>
      <w:r>
        <w:rPr>
          <w:sz w:val="28"/>
          <w:szCs w:val="28"/>
        </w:rPr>
        <w:t>an entsprechenden Hinweisen und ggfls. Handlungsmustern präsentieren wird.</w:t>
      </w:r>
      <w:r w:rsidRPr="00CB6A3C">
        <w:t xml:space="preserve"> </w:t>
      </w:r>
      <w:r>
        <w:rPr>
          <w:sz w:val="28"/>
          <w:szCs w:val="28"/>
        </w:rPr>
        <w:t>Mi</w:t>
      </w:r>
      <w:r w:rsidRPr="00CB6A3C">
        <w:rPr>
          <w:sz w:val="28"/>
          <w:szCs w:val="28"/>
        </w:rPr>
        <w:t xml:space="preserve">t Ihrem Beitrag </w:t>
      </w:r>
      <w:r>
        <w:rPr>
          <w:sz w:val="28"/>
          <w:szCs w:val="28"/>
        </w:rPr>
        <w:t xml:space="preserve">werden </w:t>
      </w:r>
      <w:r>
        <w:rPr>
          <w:sz w:val="28"/>
          <w:szCs w:val="28"/>
        </w:rPr>
        <w:lastRenderedPageBreak/>
        <w:t xml:space="preserve">Sie uns sicher </w:t>
      </w:r>
      <w:r w:rsidRPr="00CB6A3C">
        <w:rPr>
          <w:sz w:val="28"/>
          <w:szCs w:val="28"/>
        </w:rPr>
        <w:t xml:space="preserve">Grundlagen für die weiteren Diskussionen </w:t>
      </w:r>
      <w:r>
        <w:rPr>
          <w:sz w:val="28"/>
          <w:szCs w:val="28"/>
        </w:rPr>
        <w:t xml:space="preserve">an die Hand geben. </w:t>
      </w:r>
    </w:p>
    <w:p w:rsidR="00CB6A3C" w:rsidRDefault="00CB6A3C" w:rsidP="002B3D0F">
      <w:pPr>
        <w:pStyle w:val="KeinLeerraum"/>
        <w:rPr>
          <w:sz w:val="28"/>
          <w:szCs w:val="28"/>
        </w:rPr>
      </w:pPr>
      <w:r>
        <w:rPr>
          <w:sz w:val="28"/>
          <w:szCs w:val="28"/>
        </w:rPr>
        <w:t>Herzlich willkommen.</w:t>
      </w:r>
    </w:p>
    <w:p w:rsidR="008C6EFF" w:rsidRDefault="008C6EFF" w:rsidP="002B3D0F">
      <w:pPr>
        <w:pStyle w:val="KeinLeerraum"/>
        <w:rPr>
          <w:sz w:val="28"/>
          <w:szCs w:val="28"/>
        </w:rPr>
      </w:pPr>
    </w:p>
    <w:p w:rsidR="00CB6A3C" w:rsidRDefault="00CB6A3C" w:rsidP="002B3D0F">
      <w:pPr>
        <w:pStyle w:val="KeinLeerraum"/>
        <w:rPr>
          <w:sz w:val="28"/>
          <w:szCs w:val="28"/>
        </w:rPr>
      </w:pPr>
      <w:r>
        <w:rPr>
          <w:sz w:val="28"/>
          <w:szCs w:val="28"/>
        </w:rPr>
        <w:t xml:space="preserve">Den </w:t>
      </w:r>
      <w:r w:rsidRPr="008C6EFF">
        <w:rPr>
          <w:b/>
          <w:sz w:val="28"/>
          <w:szCs w:val="28"/>
        </w:rPr>
        <w:t>Planern dieser Veranstaltung</w:t>
      </w:r>
      <w:r>
        <w:rPr>
          <w:sz w:val="28"/>
          <w:szCs w:val="28"/>
        </w:rPr>
        <w:t xml:space="preserve"> war un</w:t>
      </w:r>
      <w:r w:rsidR="00B75BBA">
        <w:rPr>
          <w:sz w:val="28"/>
          <w:szCs w:val="28"/>
        </w:rPr>
        <w:t>d</w:t>
      </w:r>
      <w:r>
        <w:rPr>
          <w:sz w:val="28"/>
          <w:szCs w:val="28"/>
        </w:rPr>
        <w:t xml:space="preserve"> ist es aber auch wichtig, dass Sie liebe Kolleginnen und Kollegen aus den Schulen</w:t>
      </w:r>
      <w:r w:rsidR="00B75BBA">
        <w:rPr>
          <w:sz w:val="28"/>
          <w:szCs w:val="28"/>
        </w:rPr>
        <w:t>,</w:t>
      </w:r>
      <w:r>
        <w:rPr>
          <w:sz w:val="28"/>
          <w:szCs w:val="28"/>
        </w:rPr>
        <w:t xml:space="preserve"> gemeinsam mit den Experten genügend Zeit zur Diskussion haben. Deshalb haben Sie für die 4 Workshops auch den zeitlichen Schwerpunkt angesetzt. Mit unterschiedlichen Akzentsetzungen</w:t>
      </w:r>
      <w:r w:rsidR="00B75BBA">
        <w:rPr>
          <w:sz w:val="28"/>
          <w:szCs w:val="28"/>
        </w:rPr>
        <w:t>, die sich aus inklusiven Schulen, schwierigen Schülerinnen und Schülern, Achtsamkeit als Bewältigungsstrategie und dem Coaching von Gesundheit ergeben, werden Frau Dr. Erbring, Herr DR. Bartnitzky, Frau Dr. Kobusch und Frau Hutmacher-Schönhoff mit Ihnen die gut bemessene Zeit nutzen.</w:t>
      </w:r>
    </w:p>
    <w:p w:rsidR="00B75BBA" w:rsidRDefault="00B75BBA" w:rsidP="002B3D0F">
      <w:pPr>
        <w:pStyle w:val="KeinLeerraum"/>
        <w:rPr>
          <w:sz w:val="28"/>
          <w:szCs w:val="28"/>
        </w:rPr>
      </w:pPr>
      <w:r>
        <w:rPr>
          <w:sz w:val="28"/>
          <w:szCs w:val="28"/>
        </w:rPr>
        <w:t xml:space="preserve">Ich </w:t>
      </w:r>
      <w:r w:rsidRPr="008C6EFF">
        <w:rPr>
          <w:b/>
          <w:sz w:val="28"/>
          <w:szCs w:val="28"/>
        </w:rPr>
        <w:t>begrüße die Moderatoren</w:t>
      </w:r>
      <w:r>
        <w:rPr>
          <w:sz w:val="28"/>
          <w:szCs w:val="28"/>
        </w:rPr>
        <w:t xml:space="preserve"> ganz herzlich.</w:t>
      </w:r>
    </w:p>
    <w:p w:rsidR="00B75BBA" w:rsidRDefault="00B75BBA" w:rsidP="002B3D0F">
      <w:pPr>
        <w:pStyle w:val="KeinLeerraum"/>
        <w:rPr>
          <w:sz w:val="28"/>
          <w:szCs w:val="28"/>
        </w:rPr>
      </w:pPr>
    </w:p>
    <w:p w:rsidR="009E5C83" w:rsidRDefault="009E5C83" w:rsidP="002B3D0F">
      <w:pPr>
        <w:pStyle w:val="KeinLeerraum"/>
        <w:rPr>
          <w:sz w:val="28"/>
          <w:szCs w:val="28"/>
        </w:rPr>
      </w:pPr>
      <w:r>
        <w:rPr>
          <w:sz w:val="28"/>
          <w:szCs w:val="28"/>
        </w:rPr>
        <w:t>Sehr geehrte Damen und Herren,</w:t>
      </w:r>
    </w:p>
    <w:p w:rsidR="009E5C83" w:rsidRDefault="009E5C83" w:rsidP="002B3D0F">
      <w:pPr>
        <w:pStyle w:val="KeinLeerraum"/>
        <w:rPr>
          <w:sz w:val="28"/>
          <w:szCs w:val="28"/>
        </w:rPr>
      </w:pPr>
      <w:r>
        <w:rPr>
          <w:sz w:val="28"/>
          <w:szCs w:val="28"/>
        </w:rPr>
        <w:t xml:space="preserve">alle </w:t>
      </w:r>
      <w:r w:rsidR="00B75BBA">
        <w:rPr>
          <w:sz w:val="28"/>
          <w:szCs w:val="28"/>
        </w:rPr>
        <w:t xml:space="preserve">wissenschaftlichen </w:t>
      </w:r>
      <w:r>
        <w:rPr>
          <w:sz w:val="28"/>
          <w:szCs w:val="28"/>
        </w:rPr>
        <w:t xml:space="preserve">Ideen </w:t>
      </w:r>
      <w:r w:rsidR="00B75BBA">
        <w:rPr>
          <w:sz w:val="28"/>
          <w:szCs w:val="28"/>
        </w:rPr>
        <w:t>bringen aber nur dann Nutzen, wenn sie in der Praxis erprobt und umgesetzt werden.</w:t>
      </w:r>
      <w:r>
        <w:rPr>
          <w:sz w:val="28"/>
          <w:szCs w:val="28"/>
        </w:rPr>
        <w:t xml:space="preserve"> Und da</w:t>
      </w:r>
      <w:r w:rsidR="00B75BBA">
        <w:rPr>
          <w:sz w:val="28"/>
          <w:szCs w:val="28"/>
        </w:rPr>
        <w:t>her</w:t>
      </w:r>
      <w:r>
        <w:rPr>
          <w:sz w:val="28"/>
          <w:szCs w:val="28"/>
        </w:rPr>
        <w:t xml:space="preserve"> freue ich mich ganz </w:t>
      </w:r>
      <w:r>
        <w:rPr>
          <w:sz w:val="28"/>
          <w:szCs w:val="28"/>
        </w:rPr>
        <w:lastRenderedPageBreak/>
        <w:t xml:space="preserve">besonders, dass </w:t>
      </w:r>
      <w:r w:rsidRPr="008C6EFF">
        <w:rPr>
          <w:b/>
          <w:sz w:val="28"/>
          <w:szCs w:val="28"/>
        </w:rPr>
        <w:t xml:space="preserve">Sie, die Sie die </w:t>
      </w:r>
      <w:r w:rsidR="00B75BBA" w:rsidRPr="008C6EFF">
        <w:rPr>
          <w:b/>
          <w:sz w:val="28"/>
          <w:szCs w:val="28"/>
        </w:rPr>
        <w:t xml:space="preserve">beteiligten </w:t>
      </w:r>
      <w:r w:rsidR="008C6EFF">
        <w:rPr>
          <w:b/>
          <w:sz w:val="28"/>
          <w:szCs w:val="28"/>
        </w:rPr>
        <w:t xml:space="preserve">BuG - </w:t>
      </w:r>
      <w:r w:rsidRPr="008C6EFF">
        <w:rPr>
          <w:b/>
          <w:sz w:val="28"/>
          <w:szCs w:val="28"/>
        </w:rPr>
        <w:t>Schul</w:t>
      </w:r>
      <w:r w:rsidR="00B75BBA" w:rsidRPr="008C6EFF">
        <w:rPr>
          <w:b/>
          <w:sz w:val="28"/>
          <w:szCs w:val="28"/>
        </w:rPr>
        <w:t>en</w:t>
      </w:r>
      <w:r w:rsidRPr="008C6EFF">
        <w:rPr>
          <w:b/>
          <w:sz w:val="28"/>
          <w:szCs w:val="28"/>
        </w:rPr>
        <w:t xml:space="preserve"> und </w:t>
      </w:r>
      <w:r w:rsidR="00B75BBA" w:rsidRPr="008C6EFF">
        <w:rPr>
          <w:b/>
          <w:sz w:val="28"/>
          <w:szCs w:val="28"/>
        </w:rPr>
        <w:t xml:space="preserve">deren </w:t>
      </w:r>
      <w:r w:rsidRPr="008C6EFF">
        <w:rPr>
          <w:b/>
          <w:sz w:val="28"/>
          <w:szCs w:val="28"/>
        </w:rPr>
        <w:t xml:space="preserve">Lehrkräfte repräsentieren, </w:t>
      </w:r>
      <w:r>
        <w:rPr>
          <w:sz w:val="28"/>
          <w:szCs w:val="28"/>
        </w:rPr>
        <w:t>so zahlreich vertreten sind. Ohne Sie bleiben die hilfreichen Überlegungen im Elfenbeinturm der Wissenschaft. Sie sind die Akteure und hoffentlich auch Profiteure vor Ort.</w:t>
      </w:r>
      <w:r w:rsidR="00B75BBA">
        <w:rPr>
          <w:sz w:val="28"/>
          <w:szCs w:val="28"/>
        </w:rPr>
        <w:t xml:space="preserve"> Meine Bitte an dieser Stelle: Führen Sie die hier begonnene Diskussion vor Ort weiter und binden Sie sie ein in</w:t>
      </w:r>
      <w:r w:rsidR="00140349">
        <w:rPr>
          <w:sz w:val="28"/>
          <w:szCs w:val="28"/>
        </w:rPr>
        <w:t xml:space="preserve"> eine </w:t>
      </w:r>
      <w:r w:rsidR="00C65389">
        <w:rPr>
          <w:sz w:val="28"/>
          <w:szCs w:val="28"/>
        </w:rPr>
        <w:t xml:space="preserve">schulprogrammatischen Netzwerkarbeit. </w:t>
      </w:r>
      <w:r w:rsidR="00140349">
        <w:rPr>
          <w:sz w:val="28"/>
          <w:szCs w:val="28"/>
        </w:rPr>
        <w:t>Und: Fordern Sie die Beteiligung aller Betroffenen vor Ort ein.</w:t>
      </w:r>
    </w:p>
    <w:p w:rsidR="001B1341" w:rsidRDefault="001B1341" w:rsidP="002B3D0F">
      <w:pPr>
        <w:pStyle w:val="KeinLeerraum"/>
        <w:rPr>
          <w:sz w:val="28"/>
          <w:szCs w:val="28"/>
        </w:rPr>
      </w:pPr>
    </w:p>
    <w:p w:rsidR="006131E5" w:rsidRDefault="00140349" w:rsidP="002B3D0F">
      <w:pPr>
        <w:pStyle w:val="KeinLeerraum"/>
        <w:rPr>
          <w:sz w:val="28"/>
          <w:szCs w:val="28"/>
        </w:rPr>
      </w:pPr>
      <w:r>
        <w:rPr>
          <w:sz w:val="28"/>
          <w:szCs w:val="28"/>
        </w:rPr>
        <w:t xml:space="preserve">Ich freue mich, dass auch die </w:t>
      </w:r>
      <w:r w:rsidRPr="008C6EFF">
        <w:rPr>
          <w:b/>
          <w:sz w:val="28"/>
          <w:szCs w:val="28"/>
        </w:rPr>
        <w:t xml:space="preserve">Personalräte und Vertreter der schulfachlichen Aufsicht </w:t>
      </w:r>
      <w:r>
        <w:rPr>
          <w:sz w:val="28"/>
          <w:szCs w:val="28"/>
        </w:rPr>
        <w:t>vertreten sind.</w:t>
      </w:r>
    </w:p>
    <w:p w:rsidR="006131E5" w:rsidRDefault="006131E5" w:rsidP="002B3D0F">
      <w:pPr>
        <w:pStyle w:val="KeinLeerraum"/>
        <w:rPr>
          <w:sz w:val="28"/>
          <w:szCs w:val="28"/>
        </w:rPr>
      </w:pPr>
      <w:r>
        <w:rPr>
          <w:sz w:val="28"/>
          <w:szCs w:val="28"/>
        </w:rPr>
        <w:t xml:space="preserve">Herr Naujack, Herr Zumbrock, Herr Mügge (Gesundheit von Lehrkräften),  Herr Kindt, </w:t>
      </w:r>
    </w:p>
    <w:p w:rsidR="006131E5" w:rsidRDefault="006131E5" w:rsidP="002B3D0F">
      <w:pPr>
        <w:pStyle w:val="KeinLeerraum"/>
        <w:rPr>
          <w:sz w:val="28"/>
          <w:szCs w:val="28"/>
        </w:rPr>
      </w:pPr>
      <w:r>
        <w:rPr>
          <w:sz w:val="28"/>
          <w:szCs w:val="28"/>
        </w:rPr>
        <w:t>Frau Wolf, PR GS, Herr Grundmann, PR HS, Frau Sewekow, PR RS, Frau Starck-Karl, PR FöS</w:t>
      </w:r>
    </w:p>
    <w:p w:rsidR="00140349" w:rsidRDefault="00140349" w:rsidP="002B3D0F">
      <w:pPr>
        <w:pStyle w:val="KeinLeerraum"/>
        <w:rPr>
          <w:sz w:val="28"/>
          <w:szCs w:val="28"/>
        </w:rPr>
      </w:pPr>
      <w:r>
        <w:rPr>
          <w:sz w:val="28"/>
          <w:szCs w:val="28"/>
        </w:rPr>
        <w:t xml:space="preserve">Sie können den Prozess der Gesundheitsförderung der Lehrkräfte </w:t>
      </w:r>
      <w:r w:rsidR="006131E5">
        <w:rPr>
          <w:sz w:val="28"/>
          <w:szCs w:val="28"/>
        </w:rPr>
        <w:t xml:space="preserve">aus unterschiedlichen Perspektiven </w:t>
      </w:r>
      <w:r>
        <w:rPr>
          <w:sz w:val="28"/>
          <w:szCs w:val="28"/>
        </w:rPr>
        <w:t>massiv und nachhaltig unterstützen.</w:t>
      </w:r>
    </w:p>
    <w:p w:rsidR="00140349" w:rsidRDefault="00140349" w:rsidP="002B3D0F">
      <w:pPr>
        <w:pStyle w:val="KeinLeerraum"/>
        <w:rPr>
          <w:sz w:val="28"/>
          <w:szCs w:val="28"/>
        </w:rPr>
      </w:pPr>
    </w:p>
    <w:p w:rsidR="00140349" w:rsidRDefault="00140349" w:rsidP="002B3D0F">
      <w:pPr>
        <w:pStyle w:val="KeinLeerraum"/>
        <w:rPr>
          <w:sz w:val="28"/>
          <w:szCs w:val="28"/>
        </w:rPr>
      </w:pPr>
      <w:r>
        <w:rPr>
          <w:sz w:val="28"/>
          <w:szCs w:val="28"/>
        </w:rPr>
        <w:lastRenderedPageBreak/>
        <w:t xml:space="preserve">Am Ende und somit an erinnerlicher Stelle möchte ich </w:t>
      </w:r>
      <w:r w:rsidRPr="006131E5">
        <w:rPr>
          <w:b/>
          <w:sz w:val="28"/>
          <w:szCs w:val="28"/>
        </w:rPr>
        <w:t>den Koordinatoren der Bezirksregierung Detmold f</w:t>
      </w:r>
      <w:r>
        <w:rPr>
          <w:sz w:val="28"/>
          <w:szCs w:val="28"/>
        </w:rPr>
        <w:t>ür die Vorbereitung dieser Tagung danken. He</w:t>
      </w:r>
      <w:r w:rsidR="00F66824">
        <w:rPr>
          <w:sz w:val="28"/>
          <w:szCs w:val="28"/>
        </w:rPr>
        <w:t>r</w:t>
      </w:r>
      <w:r>
        <w:rPr>
          <w:sz w:val="28"/>
          <w:szCs w:val="28"/>
        </w:rPr>
        <w:t>r Weddeling, Herr Wolthusen, Herr Lindemann, Herr Scheiblich und Herr Winsel haben diese Veranstaltung im Detail und mit großen Sachverstand vorbereitet. Herzlichen Dank.</w:t>
      </w:r>
    </w:p>
    <w:p w:rsidR="00140349" w:rsidRDefault="00140349" w:rsidP="002B3D0F">
      <w:pPr>
        <w:pStyle w:val="KeinLeerraum"/>
        <w:rPr>
          <w:sz w:val="28"/>
          <w:szCs w:val="28"/>
        </w:rPr>
      </w:pPr>
    </w:p>
    <w:p w:rsidR="00BA0204" w:rsidRDefault="00BA0204" w:rsidP="002B3D0F">
      <w:pPr>
        <w:pStyle w:val="KeinLeerraum"/>
        <w:rPr>
          <w:sz w:val="28"/>
          <w:szCs w:val="28"/>
        </w:rPr>
      </w:pPr>
      <w:r>
        <w:rPr>
          <w:sz w:val="28"/>
          <w:szCs w:val="28"/>
        </w:rPr>
        <w:t>Ich hoffe, dass insbesondere die Schulen, die hier vertreten sind, durch die h</w:t>
      </w:r>
      <w:r w:rsidR="00140349">
        <w:rPr>
          <w:sz w:val="28"/>
          <w:szCs w:val="28"/>
        </w:rPr>
        <w:t>eutige Auftaktveranstaltung mit dem Thema „</w:t>
      </w:r>
      <w:r>
        <w:rPr>
          <w:sz w:val="28"/>
          <w:szCs w:val="28"/>
        </w:rPr>
        <w:t>Gesundheit</w:t>
      </w:r>
      <w:r w:rsidR="00140349">
        <w:rPr>
          <w:sz w:val="28"/>
          <w:szCs w:val="28"/>
        </w:rPr>
        <w:t xml:space="preserve"> der Lehrerinnen und Lehrer“</w:t>
      </w:r>
      <w:r>
        <w:rPr>
          <w:sz w:val="28"/>
          <w:szCs w:val="28"/>
        </w:rPr>
        <w:t xml:space="preserve"> neue Einsichten gewinnen – oder </w:t>
      </w:r>
      <w:r w:rsidR="00F67AC8">
        <w:rPr>
          <w:sz w:val="28"/>
          <w:szCs w:val="28"/>
        </w:rPr>
        <w:t xml:space="preserve">diese </w:t>
      </w:r>
      <w:r>
        <w:rPr>
          <w:sz w:val="28"/>
          <w:szCs w:val="28"/>
        </w:rPr>
        <w:t xml:space="preserve">verstärken und Anstöße erhalten, </w:t>
      </w:r>
      <w:r w:rsidR="008F3609">
        <w:rPr>
          <w:sz w:val="28"/>
          <w:szCs w:val="28"/>
        </w:rPr>
        <w:t>in den Schulen</w:t>
      </w:r>
      <w:r>
        <w:rPr>
          <w:sz w:val="28"/>
          <w:szCs w:val="28"/>
        </w:rPr>
        <w:t xml:space="preserve"> Veränderungen anzustoßen, die den Alltag lebenswerter, zufriedener und erfolgreicher werden lassen.</w:t>
      </w:r>
    </w:p>
    <w:p w:rsidR="00BA0204" w:rsidRDefault="00BA0204" w:rsidP="002B3D0F">
      <w:pPr>
        <w:pStyle w:val="KeinLeerraum"/>
        <w:rPr>
          <w:sz w:val="28"/>
          <w:szCs w:val="28"/>
        </w:rPr>
      </w:pPr>
    </w:p>
    <w:p w:rsidR="00140349" w:rsidRDefault="00140349" w:rsidP="002B3D0F">
      <w:pPr>
        <w:pStyle w:val="KeinLeerraum"/>
        <w:rPr>
          <w:sz w:val="28"/>
          <w:szCs w:val="28"/>
        </w:rPr>
      </w:pPr>
      <w:r>
        <w:rPr>
          <w:sz w:val="28"/>
          <w:szCs w:val="28"/>
        </w:rPr>
        <w:t>Ich wünsche der Veranstaltung einen guten Verlauf.</w:t>
      </w:r>
    </w:p>
    <w:p w:rsidR="00BA0204" w:rsidRDefault="00BA0204" w:rsidP="002B3D0F">
      <w:pPr>
        <w:pStyle w:val="KeinLeerraum"/>
        <w:rPr>
          <w:sz w:val="28"/>
          <w:szCs w:val="28"/>
        </w:rPr>
      </w:pPr>
    </w:p>
    <w:sectPr w:rsidR="00BA0204" w:rsidSect="002B3D0F">
      <w:footerReference w:type="default" r:id="rId7"/>
      <w:pgSz w:w="11906" w:h="8419" w:code="9"/>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78D" w:rsidRDefault="00F7478D" w:rsidP="002B3D0F">
      <w:pPr>
        <w:spacing w:after="0"/>
      </w:pPr>
      <w:r>
        <w:separator/>
      </w:r>
    </w:p>
  </w:endnote>
  <w:endnote w:type="continuationSeparator" w:id="0">
    <w:p w:rsidR="00F7478D" w:rsidRDefault="00F7478D" w:rsidP="002B3D0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994" w:rsidRDefault="00C04994" w:rsidP="002B3D0F">
    <w:pPr>
      <w:pStyle w:val="Fuzeile"/>
      <w:jc w:val="center"/>
    </w:pPr>
    <w:fldSimple w:instr=" PAGE   \* MERGEFORMAT ">
      <w:r w:rsidR="0071285F">
        <w:rPr>
          <w:noProof/>
        </w:rPr>
        <w:t>3</w:t>
      </w:r>
    </w:fldSimple>
  </w:p>
  <w:p w:rsidR="00C04994" w:rsidRDefault="00C04994">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78D" w:rsidRDefault="00F7478D" w:rsidP="002B3D0F">
      <w:pPr>
        <w:spacing w:after="0"/>
      </w:pPr>
      <w:r>
        <w:separator/>
      </w:r>
    </w:p>
  </w:footnote>
  <w:footnote w:type="continuationSeparator" w:id="0">
    <w:p w:rsidR="00F7478D" w:rsidRDefault="00F7478D" w:rsidP="002B3D0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F64F8"/>
    <w:multiLevelType w:val="hybridMultilevel"/>
    <w:tmpl w:val="9E84AB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7"/>
  <w:gutterAtTop/>
  <w:defaultTabStop w:val="708"/>
  <w:hyphenationZone w:val="425"/>
  <w:characterSpacingControl w:val="doNotCompress"/>
  <w:printTwoOnOne/>
  <w:footnotePr>
    <w:footnote w:id="-1"/>
    <w:footnote w:id="0"/>
  </w:footnotePr>
  <w:endnotePr>
    <w:endnote w:id="-1"/>
    <w:endnote w:id="0"/>
  </w:endnotePr>
  <w:compat/>
  <w:rsids>
    <w:rsidRoot w:val="002B3D0F"/>
    <w:rsid w:val="000209A9"/>
    <w:rsid w:val="00111420"/>
    <w:rsid w:val="00140349"/>
    <w:rsid w:val="001A5BD3"/>
    <w:rsid w:val="001B0626"/>
    <w:rsid w:val="001B1341"/>
    <w:rsid w:val="001F00BB"/>
    <w:rsid w:val="00233093"/>
    <w:rsid w:val="0025377D"/>
    <w:rsid w:val="002B3D0F"/>
    <w:rsid w:val="00314167"/>
    <w:rsid w:val="003D3B0B"/>
    <w:rsid w:val="003D61A1"/>
    <w:rsid w:val="00573A6A"/>
    <w:rsid w:val="005E1C1C"/>
    <w:rsid w:val="006131E5"/>
    <w:rsid w:val="00697836"/>
    <w:rsid w:val="0071285F"/>
    <w:rsid w:val="008004CF"/>
    <w:rsid w:val="008C6EFF"/>
    <w:rsid w:val="008F3609"/>
    <w:rsid w:val="009214D3"/>
    <w:rsid w:val="009A13EC"/>
    <w:rsid w:val="009A1CA4"/>
    <w:rsid w:val="009B1324"/>
    <w:rsid w:val="009E5C83"/>
    <w:rsid w:val="00A9025E"/>
    <w:rsid w:val="00AD2473"/>
    <w:rsid w:val="00AD6147"/>
    <w:rsid w:val="00B75BBA"/>
    <w:rsid w:val="00BA0204"/>
    <w:rsid w:val="00C01D39"/>
    <w:rsid w:val="00C03DB8"/>
    <w:rsid w:val="00C04251"/>
    <w:rsid w:val="00C04994"/>
    <w:rsid w:val="00C4705B"/>
    <w:rsid w:val="00C65389"/>
    <w:rsid w:val="00CB6A3C"/>
    <w:rsid w:val="00D67139"/>
    <w:rsid w:val="00D77A69"/>
    <w:rsid w:val="00D90501"/>
    <w:rsid w:val="00E36641"/>
    <w:rsid w:val="00F1476B"/>
    <w:rsid w:val="00F66824"/>
    <w:rsid w:val="00F67AC8"/>
    <w:rsid w:val="00F7478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4251"/>
    <w:pPr>
      <w:spacing w:after="200"/>
    </w:pPr>
    <w:rPr>
      <w:rFonts w:ascii="Arial" w:hAnsi="Arial"/>
      <w:sz w:val="24"/>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2B3D0F"/>
    <w:pPr>
      <w:tabs>
        <w:tab w:val="center" w:pos="4536"/>
        <w:tab w:val="right" w:pos="9072"/>
      </w:tabs>
      <w:spacing w:after="0"/>
    </w:pPr>
  </w:style>
  <w:style w:type="character" w:customStyle="1" w:styleId="KopfzeileZchn">
    <w:name w:val="Kopfzeile Zchn"/>
    <w:link w:val="Kopfzeile"/>
    <w:uiPriority w:val="99"/>
    <w:semiHidden/>
    <w:rsid w:val="002B3D0F"/>
    <w:rPr>
      <w:rFonts w:ascii="Arial" w:hAnsi="Arial"/>
      <w:sz w:val="24"/>
    </w:rPr>
  </w:style>
  <w:style w:type="paragraph" w:styleId="Fuzeile">
    <w:name w:val="footer"/>
    <w:basedOn w:val="Standard"/>
    <w:link w:val="FuzeileZchn"/>
    <w:uiPriority w:val="99"/>
    <w:unhideWhenUsed/>
    <w:rsid w:val="002B3D0F"/>
    <w:pPr>
      <w:tabs>
        <w:tab w:val="center" w:pos="4536"/>
        <w:tab w:val="right" w:pos="9072"/>
      </w:tabs>
      <w:spacing w:after="0"/>
    </w:pPr>
  </w:style>
  <w:style w:type="character" w:customStyle="1" w:styleId="FuzeileZchn">
    <w:name w:val="Fußzeile Zchn"/>
    <w:link w:val="Fuzeile"/>
    <w:uiPriority w:val="99"/>
    <w:rsid w:val="002B3D0F"/>
    <w:rPr>
      <w:rFonts w:ascii="Arial" w:hAnsi="Arial"/>
      <w:sz w:val="24"/>
    </w:rPr>
  </w:style>
  <w:style w:type="paragraph" w:styleId="KeinLeerraum">
    <w:name w:val="No Spacing"/>
    <w:uiPriority w:val="1"/>
    <w:qFormat/>
    <w:rsid w:val="002B3D0F"/>
    <w:rPr>
      <w:rFonts w:ascii="Arial" w:hAnsi="Arial"/>
      <w:sz w:val="24"/>
      <w:szCs w:val="22"/>
      <w:lang w:eastAsia="en-US"/>
    </w:rPr>
  </w:style>
  <w:style w:type="table" w:styleId="Tabellenraster">
    <w:name w:val="Tabellenraster"/>
    <w:basedOn w:val="NormaleTabelle"/>
    <w:uiPriority w:val="59"/>
    <w:rsid w:val="00C04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49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815</Words>
  <Characters>5141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Regionale Auftaktveranstaltung zum</vt:lpstr>
    </vt:vector>
  </TitlesOfParts>
  <Company>Bezirksregierung Detmold</Company>
  <LinksUpToDate>false</LinksUpToDate>
  <CharactersWithSpaces>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Regionale Auftaktveranstaltung zum</dc:title>
  <dc:creator>Reinhard</dc:creator>
  <cp:lastModifiedBy>ASUS</cp:lastModifiedBy>
  <cp:revision>2</cp:revision>
  <cp:lastPrinted>2012-10-25T11:19:00Z</cp:lastPrinted>
  <dcterms:created xsi:type="dcterms:W3CDTF">2012-11-16T21:19:00Z</dcterms:created>
  <dcterms:modified xsi:type="dcterms:W3CDTF">2012-11-16T21:19:00Z</dcterms:modified>
</cp:coreProperties>
</file>